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295A" w:rsidRPr="00F8295A" w:rsidRDefault="00CC5CEE" w:rsidP="00F8295A">
      <w:pPr>
        <w:spacing w:after="0"/>
        <w:contextualSpacing/>
        <w:jc w:val="center"/>
        <w:rPr>
          <w:rFonts w:ascii="Monotype Corsiva" w:hAnsi="Monotype Corsiva" w:cs="Times New Roman"/>
          <w:b/>
          <w:color w:val="002060"/>
          <w:sz w:val="50"/>
          <w:szCs w:val="50"/>
        </w:rPr>
      </w:pPr>
      <w:r w:rsidRPr="00F8295A">
        <w:rPr>
          <w:rFonts w:ascii="Monotype Corsiva" w:hAnsi="Monotype Corsiva" w:cs="Times New Roman"/>
          <w:b/>
          <w:color w:val="002060"/>
          <w:sz w:val="50"/>
          <w:szCs w:val="50"/>
        </w:rPr>
        <w:t>Chapter 9</w:t>
      </w:r>
    </w:p>
    <w:p w:rsidR="000417D7" w:rsidRPr="00F8295A" w:rsidRDefault="00F30FB5" w:rsidP="00F8295A">
      <w:pPr>
        <w:spacing w:after="0"/>
        <w:contextualSpacing/>
        <w:jc w:val="center"/>
        <w:rPr>
          <w:rFonts w:ascii="Monotype Corsiva" w:hAnsi="Monotype Corsiva" w:cs="Times New Roman"/>
          <w:b/>
          <w:color w:val="002060"/>
          <w:sz w:val="50"/>
          <w:szCs w:val="50"/>
        </w:rPr>
      </w:pPr>
      <w:r w:rsidRPr="00F8295A">
        <w:rPr>
          <w:rFonts w:ascii="Monotype Corsiva" w:hAnsi="Monotype Corsiva" w:cs="Times New Roman"/>
          <w:b/>
          <w:bCs/>
          <w:i/>
          <w:color w:val="002060"/>
          <w:sz w:val="50"/>
          <w:szCs w:val="50"/>
        </w:rPr>
        <w:t xml:space="preserve">Transportation </w:t>
      </w:r>
      <w:r w:rsidR="004E74A5" w:rsidRPr="00F8295A">
        <w:rPr>
          <w:rFonts w:ascii="Monotype Corsiva" w:hAnsi="Monotype Corsiva" w:cs="Times New Roman"/>
          <w:b/>
          <w:bCs/>
          <w:i/>
          <w:color w:val="002060"/>
          <w:sz w:val="50"/>
          <w:szCs w:val="50"/>
        </w:rPr>
        <w:t>&amp; Market Growth</w:t>
      </w:r>
    </w:p>
    <w:p w:rsidR="002005EA" w:rsidRPr="00143A6D" w:rsidRDefault="002005EA" w:rsidP="005F5D5C">
      <w:pPr>
        <w:spacing w:after="0"/>
        <w:contextualSpacing/>
        <w:jc w:val="center"/>
        <w:rPr>
          <w:rFonts w:ascii="Times New Roman" w:hAnsi="Times New Roman" w:cs="Times New Roman"/>
          <w:b/>
          <w:sz w:val="20"/>
          <w:szCs w:val="20"/>
          <w:u w:val="single"/>
        </w:rPr>
      </w:pPr>
    </w:p>
    <w:p w:rsidR="005F5D5C" w:rsidRPr="00146B21" w:rsidRDefault="001E3B37" w:rsidP="004668B3">
      <w:pPr>
        <w:spacing w:after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 xml:space="preserve">1800 – 1860, America experienced a </w:t>
      </w:r>
      <w:r w:rsidRPr="004668B3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>Transportation Revolution</w:t>
      </w:r>
      <w:r w:rsidRPr="00146B21"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  <w:t xml:space="preserve"> </w:t>
      </w:r>
    </w:p>
    <w:p w:rsidR="005F5D5C" w:rsidRPr="00146B21" w:rsidRDefault="005F5D5C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A period of rapid technological innovations with regards to transportation</w:t>
      </w:r>
    </w:p>
    <w:p w:rsidR="005F5D5C" w:rsidRPr="00146B21" w:rsidRDefault="001E3B37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bCs/>
          <w:color w:val="000000" w:themeColor="text1"/>
          <w:sz w:val="20"/>
          <w:szCs w:val="20"/>
        </w:rPr>
        <w:t>T</w:t>
      </w:r>
      <w:r w:rsidR="002B31CA"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ransportation became cheaper and </w:t>
      </w:r>
      <w:r w:rsidR="002B31CA" w:rsidRPr="00146B21">
        <w:rPr>
          <w:rStyle w:val="itxtrst"/>
          <w:rFonts w:ascii="Times New Roman" w:hAnsi="Times New Roman" w:cs="Times New Roman"/>
          <w:color w:val="000000" w:themeColor="text1"/>
          <w:sz w:val="20"/>
          <w:szCs w:val="20"/>
        </w:rPr>
        <w:t>more efficient</w:t>
      </w:r>
    </w:p>
    <w:p w:rsidR="005F5D5C" w:rsidRDefault="005F5D5C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Bound the East and the West politically and economically</w:t>
      </w:r>
    </w:p>
    <w:p w:rsidR="004668B3" w:rsidRDefault="00376B00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b/>
          <w:bCs/>
          <w:iCs/>
          <w:noProof/>
          <w:sz w:val="20"/>
          <w:szCs w:val="20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1969770</wp:posOffset>
            </wp:positionH>
            <wp:positionV relativeFrom="paragraph">
              <wp:posOffset>103505</wp:posOffset>
            </wp:positionV>
            <wp:extent cx="3076575" cy="3280410"/>
            <wp:effectExtent l="19050" t="0" r="9525" b="0"/>
            <wp:wrapNone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280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532E5">
        <w:rPr>
          <w:rFonts w:ascii="Times New Roman" w:hAnsi="Times New Roman" w:cs="Times New Roman"/>
          <w:b/>
          <w:bCs/>
          <w:iCs/>
          <w:noProof/>
          <w:sz w:val="20"/>
          <w:szCs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9" type="#_x0000_t202" style="position:absolute;left:0;text-align:left;margin-left:172.45pt;margin-top:3.3pt;width:179.5pt;height:26.85pt;z-index:251685888;mso-position-horizontal-relative:text;mso-position-vertical-relative:text">
            <v:textbox>
              <w:txbxContent>
                <w:p w:rsidR="001E3B37" w:rsidRPr="001E3B37" w:rsidRDefault="001E3B37" w:rsidP="001E3B37">
                  <w:r w:rsidRPr="001E3B37">
                    <w:rPr>
                      <w:b/>
                      <w:bCs/>
                    </w:rPr>
                    <w:t xml:space="preserve">Inland Freight Rates 1784–1900 </w:t>
                  </w:r>
                </w:p>
                <w:p w:rsidR="001E3B37" w:rsidRDefault="001E3B37"/>
              </w:txbxContent>
            </v:textbox>
          </v:shape>
        </w:pict>
      </w: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668B3" w:rsidRDefault="004668B3" w:rsidP="004668B3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ab/>
        <w:t>Allowed the development of a national market which</w:t>
      </w:r>
    </w:p>
    <w:p w:rsidR="004668B3" w:rsidRPr="004668B3" w:rsidRDefault="004668B3" w:rsidP="004668B3">
      <w:pPr>
        <w:pStyle w:val="ListParagraph"/>
        <w:numPr>
          <w:ilvl w:val="2"/>
          <w:numId w:val="37"/>
        </w:numPr>
        <w:spacing w:after="0"/>
        <w:ind w:left="162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4668B3">
        <w:rPr>
          <w:rFonts w:ascii="Times New Roman" w:hAnsi="Times New Roman" w:cs="Times New Roman"/>
          <w:color w:val="000000" w:themeColor="text1"/>
          <w:sz w:val="20"/>
          <w:szCs w:val="20"/>
        </w:rPr>
        <w:t>Permitted greater division of labor</w:t>
      </w:r>
    </w:p>
    <w:p w:rsidR="004668B3" w:rsidRPr="004668B3" w:rsidRDefault="004668B3" w:rsidP="004668B3">
      <w:pPr>
        <w:pStyle w:val="ListParagraph"/>
        <w:numPr>
          <w:ilvl w:val="2"/>
          <w:numId w:val="37"/>
        </w:numPr>
        <w:spacing w:after="0"/>
        <w:ind w:left="162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4668B3">
        <w:rPr>
          <w:rFonts w:ascii="Times New Roman" w:hAnsi="Times New Roman" w:cs="Times New Roman"/>
          <w:color w:val="000000" w:themeColor="text1"/>
          <w:sz w:val="20"/>
          <w:szCs w:val="20"/>
        </w:rPr>
        <w:t>Enabled people and organizations to engage more in their comparative advantages</w:t>
      </w:r>
    </w:p>
    <w:p w:rsidR="004668B3" w:rsidRPr="004668B3" w:rsidRDefault="004668B3" w:rsidP="004668B3">
      <w:pPr>
        <w:pStyle w:val="ListParagraph"/>
        <w:numPr>
          <w:ilvl w:val="2"/>
          <w:numId w:val="37"/>
        </w:numPr>
        <w:spacing w:after="0"/>
        <w:ind w:left="162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4668B3">
        <w:rPr>
          <w:rFonts w:ascii="Times New Roman" w:eastAsia="Calibri" w:hAnsi="Times New Roman" w:cs="Times New Roman"/>
          <w:color w:val="000000"/>
          <w:sz w:val="20"/>
          <w:szCs w:val="20"/>
        </w:rPr>
        <w:t>Led to lower costs because of increasing returns to scale could be taken advantage of in more</w:t>
      </w:r>
      <w:r w:rsidRPr="004668B3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industries</w:t>
      </w:r>
    </w:p>
    <w:p w:rsidR="002B31CA" w:rsidRPr="00146B21" w:rsidRDefault="002B31CA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Many canals, roads, and ra</w:t>
      </w:r>
      <w:r w:rsidR="005F5D5C"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ilroads were built at this time</w:t>
      </w:r>
    </w:p>
    <w:p w:rsidR="00146B21" w:rsidRPr="00146B21" w:rsidRDefault="00146B21" w:rsidP="005F5D5C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ab/>
        <w:t>The federal government paid for only a few of the projects</w:t>
      </w:r>
    </w:p>
    <w:p w:rsidR="00146B21" w:rsidRDefault="00D85526" w:rsidP="00146B21">
      <w:pPr>
        <w:spacing w:after="0"/>
        <w:ind w:left="1980" w:hanging="54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2990850</wp:posOffset>
            </wp:positionH>
            <wp:positionV relativeFrom="paragraph">
              <wp:posOffset>324292</wp:posOffset>
            </wp:positionV>
            <wp:extent cx="3869138" cy="2337684"/>
            <wp:effectExtent l="19050" t="0" r="0" b="0"/>
            <wp:wrapNone/>
            <wp:docPr id="56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6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138" cy="233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4668B3"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-488620</wp:posOffset>
            </wp:positionH>
            <wp:positionV relativeFrom="paragraph">
              <wp:posOffset>321920</wp:posOffset>
            </wp:positionV>
            <wp:extent cx="3194083" cy="2149434"/>
            <wp:effectExtent l="19050" t="0" r="6317" b="0"/>
            <wp:wrapNone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083" cy="2149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146B21"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Earlier federal plans of transportation expansion</w:t>
      </w:r>
      <w:r w:rsidR="004668B3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ended up being paid for </w:t>
      </w:r>
      <w:r w:rsidR="00146B21"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by a mix of state, local and </w:t>
      </w:r>
      <w:r w:rsidR="00146B21" w:rsidRPr="00146B21">
        <w:rPr>
          <w:rFonts w:ascii="Times New Roman" w:eastAsia="Calibri" w:hAnsi="Times New Roman" w:cs="Times New Roman"/>
          <w:color w:val="000000"/>
          <w:sz w:val="20"/>
          <w:szCs w:val="20"/>
        </w:rPr>
        <w:t>private enterprise</w:t>
      </w:r>
    </w:p>
    <w:p w:rsidR="005F5D5C" w:rsidRDefault="005F5D5C" w:rsidP="005F5D5C">
      <w:pPr>
        <w:spacing w:after="0"/>
        <w:contextualSpacing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:rsidR="00376B00" w:rsidRDefault="00376B00" w:rsidP="005F5D5C">
      <w:pPr>
        <w:spacing w:after="0"/>
        <w:contextualSpacing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:rsidR="00376B00" w:rsidRDefault="00376B00" w:rsidP="005F5D5C">
      <w:pPr>
        <w:spacing w:after="0"/>
        <w:contextualSpacing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:rsidR="00376B00" w:rsidRDefault="00376B00" w:rsidP="005F5D5C">
      <w:pPr>
        <w:spacing w:after="0"/>
        <w:contextualSpacing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:rsidR="00376B00" w:rsidRPr="00146B21" w:rsidRDefault="00376B00" w:rsidP="005F5D5C">
      <w:pPr>
        <w:spacing w:after="0"/>
        <w:contextualSpacing/>
        <w:rPr>
          <w:rFonts w:ascii="Times New Roman" w:hAnsi="Times New Roman" w:cs="Times New Roman"/>
          <w:b/>
          <w:bCs/>
          <w:color w:val="000000" w:themeColor="text1"/>
          <w:sz w:val="20"/>
          <w:szCs w:val="20"/>
        </w:rPr>
      </w:pPr>
    </w:p>
    <w:p w:rsidR="003E782A" w:rsidRPr="00146B21" w:rsidRDefault="003E782A" w:rsidP="005F5D5C">
      <w:pPr>
        <w:spacing w:after="0"/>
        <w:contextualSpacing/>
        <w:jc w:val="center"/>
        <w:rPr>
          <w:rFonts w:ascii="Times New Roman" w:hAnsi="Times New Roman" w:cs="Times New Roman"/>
          <w:sz w:val="20"/>
          <w:szCs w:val="20"/>
        </w:rPr>
      </w:pPr>
    </w:p>
    <w:p w:rsidR="001E3B37" w:rsidRDefault="001E3B37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4668B3" w:rsidRDefault="004668B3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4668B3" w:rsidRDefault="004668B3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4668B3" w:rsidRDefault="004668B3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4668B3" w:rsidRDefault="004668B3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4668B3" w:rsidRDefault="004668B3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4668B3" w:rsidRPr="00146B21" w:rsidRDefault="004668B3" w:rsidP="005F5D5C">
      <w:pPr>
        <w:tabs>
          <w:tab w:val="left" w:pos="360"/>
          <w:tab w:val="left" w:pos="540"/>
        </w:tabs>
        <w:spacing w:after="0" w:line="240" w:lineRule="auto"/>
        <w:contextualSpacing/>
        <w:jc w:val="center"/>
        <w:rPr>
          <w:rFonts w:ascii="Times New Roman" w:hAnsi="Times New Roman" w:cs="Times New Roman"/>
          <w:b/>
          <w:bCs/>
          <w:iCs/>
          <w:sz w:val="20"/>
          <w:szCs w:val="20"/>
        </w:rPr>
      </w:pPr>
    </w:p>
    <w:p w:rsidR="00F8295A" w:rsidRPr="00C810EF" w:rsidRDefault="00F8295A" w:rsidP="00F8295A">
      <w:pPr>
        <w:tabs>
          <w:tab w:val="left" w:pos="540"/>
          <w:tab w:val="left" w:pos="180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lastRenderedPageBreak/>
        <w:t>I. Transportation Innovations</w:t>
      </w:r>
    </w:p>
    <w:p w:rsidR="00F8295A" w:rsidRDefault="00F8295A" w:rsidP="00F8295A">
      <w:pPr>
        <w:tabs>
          <w:tab w:val="left" w:pos="360"/>
        </w:tabs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b/>
          <w:color w:val="000000" w:themeColor="text1"/>
          <w:sz w:val="20"/>
          <w:szCs w:val="20"/>
        </w:rPr>
        <w:tab/>
      </w:r>
      <w:r w:rsidRPr="00C810EF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Canals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>:</w:t>
      </w:r>
    </w:p>
    <w:p w:rsidR="00F8295A" w:rsidRDefault="00F8295A" w:rsidP="00F8295A">
      <w:pPr>
        <w:pStyle w:val="ListParagraph"/>
        <w:numPr>
          <w:ilvl w:val="0"/>
          <w:numId w:val="32"/>
        </w:numPr>
        <w:spacing w:after="0"/>
        <w:ind w:left="108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Most of the funding for 19</w:t>
      </w:r>
      <w:r w:rsidRPr="00714F79">
        <w:rPr>
          <w:rFonts w:ascii="Times New Roman" w:hAnsi="Times New Roman" w:cs="Times New Roman"/>
          <w:color w:val="000000" w:themeColor="text1"/>
          <w:sz w:val="20"/>
          <w:szCs w:val="20"/>
          <w:vertAlign w:val="superscript"/>
        </w:rPr>
        <w:t>th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century American canal building came from state governments</w:t>
      </w:r>
    </w:p>
    <w:p w:rsidR="00F8295A" w:rsidRDefault="00F8295A" w:rsidP="00F8295A">
      <w:pPr>
        <w:pStyle w:val="ListParagraph"/>
        <w:numPr>
          <w:ilvl w:val="0"/>
          <w:numId w:val="32"/>
        </w:numPr>
        <w:spacing w:after="0"/>
        <w:ind w:left="108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Primary reason for the demise of the canal system was due to the competition of the railroads</w:t>
      </w:r>
    </w:p>
    <w:p w:rsidR="00F8295A" w:rsidRDefault="00F8295A" w:rsidP="00F8295A">
      <w:pPr>
        <w:pStyle w:val="ListParagraph"/>
        <w:numPr>
          <w:ilvl w:val="0"/>
          <w:numId w:val="32"/>
        </w:numPr>
        <w:spacing w:after="0"/>
        <w:ind w:left="108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See pg 44 in Atlas</w:t>
      </w:r>
      <w:r w:rsidR="00D85526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</w:t>
      </w:r>
    </w:p>
    <w:p w:rsidR="00D85526" w:rsidRPr="00D85526" w:rsidRDefault="00D85526" w:rsidP="00D85526">
      <w:pPr>
        <w:spacing w:after="0"/>
        <w:ind w:left="720"/>
        <w:jc w:val="center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D85526">
        <w:rPr>
          <w:noProof/>
        </w:rPr>
        <w:drawing>
          <wp:inline distT="0" distB="0" distL="0" distR="0">
            <wp:extent cx="3519280" cy="2113648"/>
            <wp:effectExtent l="19050" t="0" r="4970" b="0"/>
            <wp:docPr id="54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814" cy="2115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F8295A" w:rsidRPr="00146B21" w:rsidRDefault="00F8295A" w:rsidP="00F8295A">
      <w:pPr>
        <w:spacing w:after="0"/>
        <w:ind w:firstLine="360"/>
        <w:contextualSpacing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b/>
          <w:color w:val="000000" w:themeColor="text1"/>
          <w:sz w:val="20"/>
          <w:szCs w:val="20"/>
        </w:rPr>
        <w:t>Boat</w:t>
      </w:r>
      <w:r>
        <w:rPr>
          <w:rFonts w:ascii="Times New Roman" w:hAnsi="Times New Roman" w:cs="Times New Roman"/>
          <w:b/>
          <w:color w:val="000000" w:themeColor="text1"/>
          <w:sz w:val="20"/>
          <w:szCs w:val="20"/>
        </w:rPr>
        <w:t>s</w:t>
      </w:r>
      <w:r w:rsidRPr="00146B21">
        <w:rPr>
          <w:rFonts w:ascii="Times New Roman" w:hAnsi="Times New Roman" w:cs="Times New Roman"/>
          <w:b/>
          <w:color w:val="000000" w:themeColor="text1"/>
          <w:sz w:val="20"/>
          <w:szCs w:val="20"/>
        </w:rPr>
        <w:t xml:space="preserve"> as Transportation:</w:t>
      </w:r>
    </w:p>
    <w:p w:rsidR="00F8295A" w:rsidRPr="00146B21" w:rsidRDefault="00F8295A" w:rsidP="00F8295A">
      <w:pPr>
        <w:spacing w:after="0"/>
        <w:ind w:left="72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Created</w:t>
      </w: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a sharp decline in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the costs for</w:t>
      </w: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domestic freight 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as the </w:t>
      </w: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canals and steamboats</w:t>
      </w:r>
      <w:r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prevailed</w:t>
      </w:r>
    </w:p>
    <w:p w:rsidR="00F8295A" w:rsidRDefault="00F8295A" w:rsidP="00F8295A">
      <w:pPr>
        <w:spacing w:after="0"/>
        <w:ind w:left="1080" w:hanging="36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Issues that boats faced as they moved along the waterways included:</w:t>
      </w:r>
    </w:p>
    <w:p w:rsidR="00F8295A" w:rsidRPr="00146B21" w:rsidRDefault="00F8295A" w:rsidP="00F8295A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Ice</w:t>
      </w:r>
    </w:p>
    <w:p w:rsidR="00F8295A" w:rsidRPr="00146B21" w:rsidRDefault="00F8295A" w:rsidP="00F8295A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Variations in the heights of rivers</w:t>
      </w:r>
    </w:p>
    <w:p w:rsidR="00F8295A" w:rsidRPr="00146B21" w:rsidRDefault="00F8295A" w:rsidP="00F8295A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Sand bars</w:t>
      </w:r>
    </w:p>
    <w:p w:rsidR="00F8295A" w:rsidRPr="00146B21" w:rsidRDefault="00F8295A" w:rsidP="00F8295A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146B21">
        <w:rPr>
          <w:rFonts w:ascii="Times New Roman" w:hAnsi="Times New Roman" w:cs="Times New Roman"/>
          <w:color w:val="000000" w:themeColor="text1"/>
          <w:sz w:val="20"/>
          <w:szCs w:val="20"/>
        </w:rPr>
        <w:t>Sunken ships</w:t>
      </w:r>
    </w:p>
    <w:p w:rsidR="00F8295A" w:rsidRPr="00146B21" w:rsidRDefault="00F8295A" w:rsidP="00F8295A">
      <w:pPr>
        <w:tabs>
          <w:tab w:val="left" w:pos="720"/>
        </w:tabs>
        <w:spacing w:after="0" w:line="240" w:lineRule="auto"/>
        <w:contextualSpacing/>
        <w:jc w:val="both"/>
        <w:rPr>
          <w:rFonts w:ascii="Times New Roman" w:hAnsi="Times New Roman" w:cs="Times New Roman"/>
          <w:noProof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ab/>
      </w:r>
      <w:r w:rsidRPr="00146B21">
        <w:rPr>
          <w:rFonts w:ascii="Times New Roman" w:hAnsi="Times New Roman" w:cs="Times New Roman"/>
          <w:bCs/>
          <w:iCs/>
          <w:sz w:val="20"/>
          <w:szCs w:val="20"/>
        </w:rPr>
        <w:t xml:space="preserve">Steamboat – Robert Fulton – </w:t>
      </w:r>
      <w:r w:rsidRPr="00146B21">
        <w:rPr>
          <w:rFonts w:ascii="Times New Roman" w:hAnsi="Times New Roman" w:cs="Times New Roman"/>
          <w:bCs/>
          <w:i/>
          <w:iCs/>
          <w:sz w:val="20"/>
          <w:szCs w:val="20"/>
        </w:rPr>
        <w:t>“Claremont”</w:t>
      </w:r>
      <w:r w:rsidRPr="00146B21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:rsidR="00F8295A" w:rsidRPr="00146B21" w:rsidRDefault="00F8295A" w:rsidP="00F8295A">
      <w:pPr>
        <w:numPr>
          <w:ilvl w:val="2"/>
          <w:numId w:val="16"/>
        </w:numPr>
        <w:tabs>
          <w:tab w:val="clear" w:pos="2160"/>
          <w:tab w:val="left" w:pos="540"/>
        </w:tabs>
        <w:spacing w:after="0" w:line="240" w:lineRule="auto"/>
        <w:ind w:left="189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Used m</w:t>
      </w:r>
      <w:r w:rsidRPr="00146B21">
        <w:rPr>
          <w:rFonts w:ascii="Times New Roman" w:hAnsi="Times New Roman" w:cs="Times New Roman"/>
          <w:bCs/>
          <w:iCs/>
          <w:sz w:val="20"/>
          <w:szCs w:val="20"/>
        </w:rPr>
        <w:t>ainly on Mississippi River &amp; along East Coast – not on Great Lakes or high seas</w:t>
      </w:r>
    </w:p>
    <w:p w:rsidR="00F8295A" w:rsidRPr="00146B21" w:rsidRDefault="00F8295A" w:rsidP="00F8295A">
      <w:pPr>
        <w:numPr>
          <w:ilvl w:val="2"/>
          <w:numId w:val="16"/>
        </w:numPr>
        <w:tabs>
          <w:tab w:val="clear" w:pos="2160"/>
          <w:tab w:val="left" w:pos="540"/>
        </w:tabs>
        <w:spacing w:after="0" w:line="240" w:lineRule="auto"/>
        <w:ind w:left="189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6B21">
        <w:rPr>
          <w:rFonts w:ascii="Times New Roman" w:hAnsi="Times New Roman" w:cs="Times New Roman"/>
          <w:bCs/>
          <w:iCs/>
          <w:sz w:val="20"/>
          <w:szCs w:val="20"/>
        </w:rPr>
        <w:t>Allowed ships to travel upstream against the current of a river</w:t>
      </w:r>
    </w:p>
    <w:p w:rsidR="00F8295A" w:rsidRPr="00146B21" w:rsidRDefault="00F8295A" w:rsidP="00F8295A">
      <w:pPr>
        <w:pStyle w:val="BodyText"/>
        <w:numPr>
          <w:ilvl w:val="2"/>
          <w:numId w:val="16"/>
        </w:numPr>
        <w:tabs>
          <w:tab w:val="clear" w:pos="2160"/>
        </w:tabs>
        <w:ind w:left="1890"/>
      </w:pPr>
      <w:r>
        <w:t>C</w:t>
      </w:r>
      <w:r w:rsidRPr="00146B21">
        <w:t xml:space="preserve">ost-saving innovations </w:t>
      </w:r>
      <w:r>
        <w:t>from the</w:t>
      </w:r>
      <w:r w:rsidRPr="00146B21">
        <w:t xml:space="preserve"> steamboat</w:t>
      </w:r>
      <w:r>
        <w:t xml:space="preserve"> were the</w:t>
      </w:r>
      <w:r w:rsidRPr="00146B21">
        <w:t xml:space="preserve"> primary reason for falling transportation costs in the early 1800s</w:t>
      </w:r>
      <w:r>
        <w:t xml:space="preserve"> </w:t>
      </w:r>
    </w:p>
    <w:p w:rsidR="00F8295A" w:rsidRDefault="00F8295A" w:rsidP="00F8295A">
      <w:pPr>
        <w:pStyle w:val="BodyText"/>
        <w:numPr>
          <w:ilvl w:val="0"/>
          <w:numId w:val="38"/>
        </w:numPr>
        <w:tabs>
          <w:tab w:val="clear" w:pos="720"/>
        </w:tabs>
        <w:ind w:left="2520"/>
      </w:pPr>
      <w:r>
        <w:t>D</w:t>
      </w:r>
      <w:r w:rsidRPr="00146B21">
        <w:t xml:space="preserve">ramatic declines in the price of upstream </w:t>
      </w:r>
      <w:r>
        <w:t xml:space="preserve">transportation costs </w:t>
      </w:r>
      <w:r w:rsidRPr="00146B21">
        <w:t>and moderate declines in the price of downstream transportation</w:t>
      </w:r>
      <w:r>
        <w:t>.</w:t>
      </w:r>
    </w:p>
    <w:tbl>
      <w:tblPr>
        <w:tblStyle w:val="LightList-Accent5"/>
        <w:tblW w:w="0" w:type="auto"/>
        <w:tblInd w:w="4129" w:type="dxa"/>
        <w:tblLook w:val="04A0" w:firstRow="1" w:lastRow="0" w:firstColumn="1" w:lastColumn="0" w:noHBand="0" w:noVBand="1"/>
      </w:tblPr>
      <w:tblGrid>
        <w:gridCol w:w="1818"/>
        <w:gridCol w:w="1530"/>
        <w:gridCol w:w="1620"/>
      </w:tblGrid>
      <w:tr w:rsidR="00F8295A" w:rsidTr="001A4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68" w:type="dxa"/>
            <w:gridSpan w:val="3"/>
            <w:shd w:val="clear" w:color="auto" w:fill="002060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</w:pPr>
            <w:r>
              <w:t>Average Freight Rates (per 100 lbs of cargo) by Decade between Louisville and New Orleans, 1810-1859</w:t>
            </w:r>
          </w:p>
        </w:tc>
      </w:tr>
      <w:tr w:rsidR="00F8295A" w:rsidTr="001A4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  <w:shd w:val="clear" w:color="auto" w:fill="B8CCE4" w:themeFill="accent1" w:themeFillTint="66"/>
          </w:tcPr>
          <w:p w:rsidR="00F8295A" w:rsidRDefault="00F8295A" w:rsidP="001A43B8">
            <w:pPr>
              <w:pStyle w:val="BodyText"/>
              <w:tabs>
                <w:tab w:val="clear" w:pos="720"/>
              </w:tabs>
            </w:pPr>
          </w:p>
        </w:tc>
        <w:tc>
          <w:tcPr>
            <w:tcW w:w="1530" w:type="dxa"/>
            <w:shd w:val="clear" w:color="auto" w:fill="B8CCE4" w:themeFill="accent1" w:themeFillTint="66"/>
          </w:tcPr>
          <w:p w:rsidR="00F8295A" w:rsidRPr="00376B00" w:rsidRDefault="00F8295A" w:rsidP="001A43B8">
            <w:pPr>
              <w:pStyle w:val="BodyText"/>
              <w:tabs>
                <w:tab w:val="clear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u w:val="single"/>
              </w:rPr>
            </w:pPr>
            <w:r w:rsidRPr="00376B00">
              <w:rPr>
                <w:b/>
                <w:u w:val="single"/>
              </w:rPr>
              <w:t>Upstream</w:t>
            </w:r>
          </w:p>
        </w:tc>
        <w:tc>
          <w:tcPr>
            <w:tcW w:w="1620" w:type="dxa"/>
            <w:shd w:val="clear" w:color="auto" w:fill="B8CCE4" w:themeFill="accent1" w:themeFillTint="66"/>
          </w:tcPr>
          <w:p w:rsidR="00F8295A" w:rsidRPr="00376B00" w:rsidRDefault="00F8295A" w:rsidP="001A43B8">
            <w:pPr>
              <w:pStyle w:val="BodyText"/>
              <w:tabs>
                <w:tab w:val="clear" w:pos="72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u w:val="single"/>
              </w:rPr>
            </w:pPr>
            <w:r w:rsidRPr="00376B00">
              <w:rPr>
                <w:b/>
                <w:u w:val="single"/>
              </w:rPr>
              <w:t>Downstream</w:t>
            </w:r>
          </w:p>
        </w:tc>
      </w:tr>
      <w:tr w:rsidR="00F8295A" w:rsidTr="001A4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</w:pPr>
            <w:r>
              <w:t>Before 1820</w:t>
            </w:r>
          </w:p>
        </w:tc>
        <w:tc>
          <w:tcPr>
            <w:tcW w:w="153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$5.00</w:t>
            </w:r>
          </w:p>
        </w:tc>
        <w:tc>
          <w:tcPr>
            <w:tcW w:w="162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$1.00</w:t>
            </w:r>
          </w:p>
        </w:tc>
      </w:tr>
      <w:tr w:rsidR="00F8295A" w:rsidTr="001A4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</w:pPr>
            <w:r>
              <w:t>1820-1829</w:t>
            </w:r>
          </w:p>
        </w:tc>
        <w:tc>
          <w:tcPr>
            <w:tcW w:w="153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1.00</w:t>
            </w:r>
          </w:p>
        </w:tc>
        <w:tc>
          <w:tcPr>
            <w:tcW w:w="162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0.62</w:t>
            </w:r>
          </w:p>
        </w:tc>
      </w:tr>
      <w:tr w:rsidR="00F8295A" w:rsidTr="001A4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</w:pPr>
            <w:r>
              <w:t>1830-1839</w:t>
            </w:r>
          </w:p>
        </w:tc>
        <w:tc>
          <w:tcPr>
            <w:tcW w:w="153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0.50</w:t>
            </w:r>
          </w:p>
        </w:tc>
        <w:tc>
          <w:tcPr>
            <w:tcW w:w="162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0.50</w:t>
            </w:r>
          </w:p>
        </w:tc>
      </w:tr>
      <w:tr w:rsidR="00F8295A" w:rsidTr="001A4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</w:pPr>
            <w:r>
              <w:t>1840-1849</w:t>
            </w:r>
          </w:p>
        </w:tc>
        <w:tc>
          <w:tcPr>
            <w:tcW w:w="153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0.25</w:t>
            </w:r>
          </w:p>
        </w:tc>
        <w:tc>
          <w:tcPr>
            <w:tcW w:w="162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0.30</w:t>
            </w:r>
          </w:p>
        </w:tc>
      </w:tr>
      <w:tr w:rsidR="00F8295A" w:rsidTr="001A43B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8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</w:pPr>
            <w:r>
              <w:t>1850-1859</w:t>
            </w:r>
          </w:p>
        </w:tc>
        <w:tc>
          <w:tcPr>
            <w:tcW w:w="153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0.25</w:t>
            </w:r>
          </w:p>
        </w:tc>
        <w:tc>
          <w:tcPr>
            <w:tcW w:w="1620" w:type="dxa"/>
          </w:tcPr>
          <w:p w:rsidR="00F8295A" w:rsidRDefault="00F8295A" w:rsidP="001A43B8">
            <w:pPr>
              <w:pStyle w:val="BodyText"/>
              <w:tabs>
                <w:tab w:val="clear" w:pos="720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0.32</w:t>
            </w:r>
          </w:p>
        </w:tc>
      </w:tr>
    </w:tbl>
    <w:p w:rsidR="00F8295A" w:rsidRDefault="00F8295A" w:rsidP="00F8295A">
      <w:pPr>
        <w:pStyle w:val="BodyText"/>
        <w:tabs>
          <w:tab w:val="clear" w:pos="720"/>
        </w:tabs>
        <w:ind w:left="2520"/>
      </w:pPr>
    </w:p>
    <w:p w:rsidR="00F8295A" w:rsidRDefault="00F8295A" w:rsidP="00F8295A">
      <w:pPr>
        <w:numPr>
          <w:ilvl w:val="2"/>
          <w:numId w:val="38"/>
        </w:numPr>
        <w:tabs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6B21">
        <w:rPr>
          <w:rFonts w:ascii="Times New Roman" w:hAnsi="Times New Roman" w:cs="Times New Roman"/>
          <w:sz w:val="20"/>
          <w:szCs w:val="20"/>
        </w:rPr>
        <w:t>Led</w:t>
      </w:r>
      <w:r w:rsidRPr="00146B21">
        <w:rPr>
          <w:rFonts w:ascii="Times New Roman" w:eastAsia="Calibri" w:hAnsi="Times New Roman" w:cs="Times New Roman"/>
          <w:sz w:val="20"/>
          <w:szCs w:val="20"/>
        </w:rPr>
        <w:t xml:space="preserve"> to an initial decrease in transport costs that continued to fall due to learning by doing and the construction of lighte</w:t>
      </w:r>
      <w:r w:rsidRPr="00146B21">
        <w:rPr>
          <w:rFonts w:ascii="Times New Roman" w:hAnsi="Times New Roman" w:cs="Times New Roman"/>
          <w:sz w:val="20"/>
          <w:szCs w:val="20"/>
        </w:rPr>
        <w:t>r boats with increased capacity</w:t>
      </w:r>
    </w:p>
    <w:p w:rsidR="00F8295A" w:rsidRPr="007E6C18" w:rsidRDefault="00F8295A" w:rsidP="00F8295A">
      <w:pPr>
        <w:numPr>
          <w:ilvl w:val="2"/>
          <w:numId w:val="38"/>
        </w:numPr>
        <w:tabs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eastAsia="Calibri" w:hAnsi="Times New Roman" w:cs="Times New Roman"/>
          <w:bCs/>
          <w:iCs/>
          <w:sz w:val="20"/>
          <w:szCs w:val="20"/>
        </w:rPr>
      </w:pPr>
      <w:r w:rsidRPr="007E6C18">
        <w:rPr>
          <w:rFonts w:ascii="Times New Roman" w:eastAsia="Calibri" w:hAnsi="Times New Roman" w:cs="Times New Roman"/>
          <w:sz w:val="20"/>
          <w:szCs w:val="20"/>
        </w:rPr>
        <w:t>learning to operate the boats at night</w:t>
      </w:r>
    </w:p>
    <w:p w:rsidR="00F8295A" w:rsidRPr="007E6C18" w:rsidRDefault="00F8295A" w:rsidP="00F8295A">
      <w:pPr>
        <w:pStyle w:val="ListParagraph"/>
        <w:spacing w:after="0"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color w:val="000000" w:themeColor="text1"/>
          <w:sz w:val="20"/>
          <w:szCs w:val="20"/>
        </w:rPr>
        <w:t>S</w:t>
      </w:r>
      <w:r w:rsidRPr="007E6C18">
        <w:rPr>
          <w:rFonts w:ascii="Times New Roman" w:eastAsia="Calibri" w:hAnsi="Times New Roman" w:cs="Times New Roman"/>
          <w:color w:val="000000"/>
          <w:sz w:val="20"/>
          <w:szCs w:val="20"/>
        </w:rPr>
        <w:t>teamboats</w:t>
      </w:r>
      <w:r w:rsidRPr="007E6C1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were substitutes for</w:t>
      </w:r>
      <w:r w:rsidRPr="007E6C18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keelboats and</w:t>
      </w:r>
      <w:r w:rsidRPr="007E6C18">
        <w:rPr>
          <w:rFonts w:ascii="Times New Roman" w:hAnsi="Times New Roman" w:cs="Times New Roman"/>
          <w:color w:val="000000" w:themeColor="text1"/>
          <w:sz w:val="20"/>
          <w:szCs w:val="20"/>
        </w:rPr>
        <w:t xml:space="preserve"> were compliments to</w:t>
      </w:r>
      <w:r w:rsidRPr="007E6C18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flatboats on the Mississippi River </w:t>
      </w:r>
    </w:p>
    <w:p w:rsidR="00F8295A" w:rsidRPr="00376B00" w:rsidRDefault="00B532E5" w:rsidP="00F8295A">
      <w:pPr>
        <w:spacing w:after="0"/>
        <w:ind w:left="2160" w:firstLine="720"/>
        <w:contextualSpacing/>
        <w:jc w:val="both"/>
        <w:rPr>
          <w:rFonts w:ascii="Times New Roman" w:hAnsi="Times New Roman" w:cs="Times New Roman"/>
          <w:b/>
          <w:color w:val="000000" w:themeColor="text1"/>
          <w:sz w:val="20"/>
          <w:szCs w:val="20"/>
        </w:rPr>
      </w:pPr>
      <w:r>
        <w:rPr>
          <w:b/>
          <w:bCs/>
          <w:iCs/>
          <w:noProof/>
        </w:rPr>
        <w:pict>
          <v:shape id="_x0000_s1047" type="#_x0000_t202" style="position:absolute;left:0;text-align:left;margin-left:32.4pt;margin-top:.5pt;width:66.65pt;height:20.45pt;z-index:251705344" filled="f" stroked="f">
            <v:textbox>
              <w:txbxContent>
                <w:p w:rsidR="00F8295A" w:rsidRPr="00376B00" w:rsidRDefault="00F8295A" w:rsidP="00F8295A">
                  <w:pPr>
                    <w:rPr>
                      <w:rFonts w:ascii="Times New Roman" w:hAnsi="Times New Roman" w:cs="Times New Roman"/>
                      <w:b/>
                      <w:sz w:val="20"/>
                      <w:szCs w:val="20"/>
                    </w:rPr>
                  </w:pPr>
                  <w:r w:rsidRPr="00376B00">
                    <w:rPr>
                      <w:rFonts w:ascii="Times New Roman" w:hAnsi="Times New Roman" w:cs="Times New Roman"/>
                      <w:b/>
                      <w:bCs/>
                      <w:iCs/>
                      <w:sz w:val="20"/>
                      <w:szCs w:val="20"/>
                    </w:rPr>
                    <w:t>Claremont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pict>
          <v:shape id="_x0000_s1048" type="#_x0000_t202" style="position:absolute;left:0;text-align:left;margin-left:229.05pt;margin-top:.5pt;width:66.65pt;height:20.45pt;z-index:251706368" filled="f" stroked="f">
            <v:textbox>
              <w:txbxContent>
                <w:p w:rsidR="00F8295A" w:rsidRPr="00376B00" w:rsidRDefault="00F8295A" w:rsidP="00F8295A">
                  <w:r w:rsidRPr="00376B00">
                    <w:rPr>
                      <w:rFonts w:ascii="Times New Roman" w:hAnsi="Times New Roman" w:cs="Times New Roman"/>
                      <w:b/>
                      <w:color w:val="000000" w:themeColor="text1"/>
                      <w:sz w:val="20"/>
                      <w:szCs w:val="20"/>
                    </w:rPr>
                    <w:t>Flat Boat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b/>
          <w:noProof/>
          <w:color w:val="000000" w:themeColor="text1"/>
          <w:sz w:val="20"/>
          <w:szCs w:val="20"/>
        </w:rPr>
        <w:pict>
          <v:shape id="_x0000_s1049" type="#_x0000_t202" style="position:absolute;left:0;text-align:left;margin-left:424.6pt;margin-top:.5pt;width:66.65pt;height:20.45pt;z-index:251707392" filled="f" stroked="f">
            <v:textbox>
              <w:txbxContent>
                <w:p w:rsidR="00F8295A" w:rsidRPr="00376B00" w:rsidRDefault="00F8295A" w:rsidP="00F8295A">
                  <w:r w:rsidRPr="00376B00">
                    <w:rPr>
                      <w:rFonts w:ascii="Times New Roman" w:hAnsi="Times New Roman" w:cs="Times New Roman"/>
                      <w:b/>
                      <w:color w:val="000000" w:themeColor="text1"/>
                      <w:sz w:val="20"/>
                      <w:szCs w:val="20"/>
                    </w:rPr>
                    <w:t>Keel Boat</w:t>
                  </w:r>
                </w:p>
              </w:txbxContent>
            </v:textbox>
          </v:shape>
        </w:pict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  <w:r w:rsidR="00F8295A">
        <w:rPr>
          <w:rFonts w:ascii="Times New Roman" w:hAnsi="Times New Roman" w:cs="Times New Roman"/>
          <w:color w:val="000000" w:themeColor="text1"/>
          <w:sz w:val="20"/>
          <w:szCs w:val="20"/>
        </w:rPr>
        <w:tab/>
      </w:r>
    </w:p>
    <w:p w:rsidR="00F8295A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-420260</wp:posOffset>
            </wp:positionH>
            <wp:positionV relativeFrom="paragraph">
              <wp:posOffset>71231</wp:posOffset>
            </wp:positionV>
            <wp:extent cx="2406098" cy="1749287"/>
            <wp:effectExtent l="19050" t="0" r="0" b="0"/>
            <wp:wrapNone/>
            <wp:docPr id="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098" cy="1749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4516120</wp:posOffset>
            </wp:positionH>
            <wp:positionV relativeFrom="paragraph">
              <wp:posOffset>86995</wp:posOffset>
            </wp:positionV>
            <wp:extent cx="2325370" cy="1463040"/>
            <wp:effectExtent l="19050" t="0" r="0" b="0"/>
            <wp:wrapNone/>
            <wp:docPr id="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370" cy="1463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1985645</wp:posOffset>
            </wp:positionH>
            <wp:positionV relativeFrom="paragraph">
              <wp:posOffset>86995</wp:posOffset>
            </wp:positionV>
            <wp:extent cx="2527935" cy="1351280"/>
            <wp:effectExtent l="19050" t="0" r="5715" b="0"/>
            <wp:wrapNone/>
            <wp:docPr id="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935" cy="135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F8295A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Pr="00143A6D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Pr="00143A6D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Pr="00143A6D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Pr="00143A6D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Pr="00143A6D" w:rsidRDefault="00F8295A" w:rsidP="00F8295A">
      <w:pPr>
        <w:spacing w:after="0"/>
        <w:contextualSpacing/>
        <w:jc w:val="both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E7C9F" w:rsidRPr="00143A6D" w:rsidRDefault="004E7C9F" w:rsidP="004E7C9F">
      <w:pPr>
        <w:tabs>
          <w:tab w:val="left" w:pos="540"/>
        </w:tabs>
        <w:spacing w:after="0" w:line="240" w:lineRule="auto"/>
        <w:ind w:left="270"/>
        <w:contextualSpacing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lastRenderedPageBreak/>
        <w:t xml:space="preserve">Ocean Transport </w:t>
      </w:r>
    </w:p>
    <w:p w:rsidR="004E7C9F" w:rsidRPr="00143A6D" w:rsidRDefault="00D85526" w:rsidP="004E7C9F">
      <w:pPr>
        <w:pStyle w:val="ListParagraph"/>
        <w:numPr>
          <w:ilvl w:val="0"/>
          <w:numId w:val="26"/>
        </w:numPr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noProof/>
          <w:sz w:val="20"/>
          <w:szCs w:val="20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2815989</wp:posOffset>
            </wp:positionH>
            <wp:positionV relativeFrom="paragraph">
              <wp:posOffset>64025</wp:posOffset>
            </wp:positionV>
            <wp:extent cx="2461757" cy="1423283"/>
            <wp:effectExtent l="19050" t="0" r="0" b="0"/>
            <wp:wrapNone/>
            <wp:docPr id="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757" cy="14232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4E7C9F" w:rsidRPr="00143A6D">
        <w:rPr>
          <w:rFonts w:ascii="Times New Roman" w:hAnsi="Times New Roman" w:cs="Times New Roman"/>
          <w:bCs/>
          <w:iCs/>
          <w:sz w:val="20"/>
          <w:szCs w:val="20"/>
        </w:rPr>
        <w:t xml:space="preserve">Black Ball Line (1818) </w:t>
      </w:r>
    </w:p>
    <w:p w:rsidR="004E7C9F" w:rsidRPr="00143A6D" w:rsidRDefault="004E7C9F" w:rsidP="004E7C9F">
      <w:pPr>
        <w:pStyle w:val="ListParagraph"/>
        <w:tabs>
          <w:tab w:val="left" w:pos="540"/>
        </w:tabs>
        <w:spacing w:after="0" w:line="240" w:lineRule="auto"/>
        <w:ind w:left="1440" w:firstLine="360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Cs/>
          <w:sz w:val="20"/>
          <w:szCs w:val="20"/>
        </w:rPr>
        <w:t>NYC to Liverpool, England</w:t>
      </w:r>
    </w:p>
    <w:p w:rsidR="004E7C9F" w:rsidRPr="00143A6D" w:rsidRDefault="004E7C9F" w:rsidP="004E7C9F">
      <w:pPr>
        <w:tabs>
          <w:tab w:val="left" w:pos="540"/>
          <w:tab w:val="left" w:pos="180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  <w:r>
        <w:rPr>
          <w:rFonts w:ascii="Times New Roman" w:hAnsi="Times New Roman" w:cs="Times New Roman"/>
          <w:bCs/>
          <w:sz w:val="20"/>
          <w:szCs w:val="20"/>
        </w:rPr>
        <w:tab/>
      </w:r>
      <w:r w:rsidRPr="00143A6D">
        <w:rPr>
          <w:rFonts w:ascii="Times New Roman" w:hAnsi="Times New Roman" w:cs="Times New Roman"/>
          <w:bCs/>
          <w:sz w:val="20"/>
          <w:szCs w:val="20"/>
        </w:rPr>
        <w:t>Would sail whether full or not</w:t>
      </w:r>
    </w:p>
    <w:p w:rsidR="00D85526" w:rsidRDefault="00D85526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D85526" w:rsidRDefault="00D85526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D85526" w:rsidRDefault="00D85526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D85526" w:rsidRDefault="00D85526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D85526" w:rsidRDefault="00D85526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D85526" w:rsidRDefault="00D85526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4E7C9F" w:rsidRPr="00143A6D" w:rsidRDefault="004E7C9F" w:rsidP="004E7C9F">
      <w:p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4E7C9F" w:rsidRPr="00143A6D" w:rsidRDefault="004E7C9F" w:rsidP="004E7C9F">
      <w:pPr>
        <w:pStyle w:val="ListParagraph"/>
        <w:numPr>
          <w:ilvl w:val="0"/>
          <w:numId w:val="26"/>
        </w:numPr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Yankee Clippers - French Design</w:t>
      </w:r>
    </w:p>
    <w:p w:rsidR="004E7C9F" w:rsidRPr="00143A6D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noProof/>
          <w:sz w:val="20"/>
          <w:szCs w:val="20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1408430</wp:posOffset>
            </wp:positionH>
            <wp:positionV relativeFrom="paragraph">
              <wp:posOffset>10795</wp:posOffset>
            </wp:positionV>
            <wp:extent cx="2079625" cy="1637665"/>
            <wp:effectExtent l="19050" t="0" r="0" b="0"/>
            <wp:wrapNone/>
            <wp:docPr id="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1637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4E7C9F" w:rsidRDefault="004E7C9F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D85526" w:rsidRPr="00143A6D" w:rsidRDefault="00D85526" w:rsidP="004E7C9F">
      <w:pPr>
        <w:pStyle w:val="ListParagraph"/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</w:p>
    <w:p w:rsidR="004E7C9F" w:rsidRPr="00143A6D" w:rsidRDefault="004E7C9F" w:rsidP="004E7C9F">
      <w:pPr>
        <w:pStyle w:val="ListParagraph"/>
        <w:numPr>
          <w:ilvl w:val="0"/>
          <w:numId w:val="26"/>
        </w:numPr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Technological Improvements:</w:t>
      </w:r>
    </w:p>
    <w:p w:rsidR="004E7C9F" w:rsidRPr="00143A6D" w:rsidRDefault="004E7C9F" w:rsidP="004E7C9F">
      <w:pPr>
        <w:numPr>
          <w:ilvl w:val="4"/>
          <w:numId w:val="27"/>
        </w:numPr>
        <w:tabs>
          <w:tab w:val="clear" w:pos="3600"/>
          <w:tab w:val="left" w:pos="540"/>
          <w:tab w:val="num" w:pos="2160"/>
        </w:tabs>
        <w:spacing w:after="0" w:line="240" w:lineRule="auto"/>
        <w:ind w:hanging="1800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Cs/>
          <w:sz w:val="20"/>
          <w:szCs w:val="20"/>
        </w:rPr>
        <w:t>Steam engines</w:t>
      </w:r>
    </w:p>
    <w:p w:rsidR="004E7C9F" w:rsidRPr="00143A6D" w:rsidRDefault="004E7C9F" w:rsidP="004E7C9F">
      <w:pPr>
        <w:numPr>
          <w:ilvl w:val="4"/>
          <w:numId w:val="27"/>
        </w:numPr>
        <w:tabs>
          <w:tab w:val="clear" w:pos="3600"/>
          <w:tab w:val="left" w:pos="540"/>
          <w:tab w:val="num" w:pos="2160"/>
        </w:tabs>
        <w:spacing w:after="0" w:line="240" w:lineRule="auto"/>
        <w:ind w:hanging="1800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Cs/>
          <w:sz w:val="20"/>
          <w:szCs w:val="20"/>
        </w:rPr>
        <w:t>Iron &amp; steel hulls</w:t>
      </w:r>
    </w:p>
    <w:p w:rsidR="004E7C9F" w:rsidRPr="00143A6D" w:rsidRDefault="004E7C9F" w:rsidP="004E7C9F">
      <w:pPr>
        <w:numPr>
          <w:ilvl w:val="4"/>
          <w:numId w:val="27"/>
        </w:numPr>
        <w:tabs>
          <w:tab w:val="clear" w:pos="3600"/>
          <w:tab w:val="left" w:pos="540"/>
          <w:tab w:val="num" w:pos="2160"/>
        </w:tabs>
        <w:spacing w:after="0" w:line="240" w:lineRule="auto"/>
        <w:ind w:hanging="1800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Cs/>
          <w:sz w:val="20"/>
          <w:szCs w:val="20"/>
        </w:rPr>
        <w:t>Archimedes screws instead of paddlewheel</w:t>
      </w:r>
    </w:p>
    <w:p w:rsidR="004E7C9F" w:rsidRPr="00143A6D" w:rsidRDefault="004E7C9F" w:rsidP="004E7C9F">
      <w:pPr>
        <w:pStyle w:val="ListParagraph"/>
        <w:numPr>
          <w:ilvl w:val="0"/>
          <w:numId w:val="29"/>
        </w:numPr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Cs/>
          <w:sz w:val="20"/>
          <w:szCs w:val="20"/>
        </w:rPr>
        <w:t>Sailing ships continued to dominate ocean-going vessels up to 1860</w:t>
      </w:r>
    </w:p>
    <w:p w:rsidR="00F8295A" w:rsidRPr="00143A6D" w:rsidRDefault="00F8295A" w:rsidP="00F8295A">
      <w:pPr>
        <w:tabs>
          <w:tab w:val="left" w:pos="540"/>
        </w:tabs>
        <w:spacing w:after="0" w:line="240" w:lineRule="auto"/>
        <w:ind w:firstLine="540"/>
        <w:contextualSpacing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>Railroads - Iron Horse</w:t>
      </w:r>
      <w:r w:rsidRPr="00143A6D">
        <w:rPr>
          <w:rFonts w:ascii="Times New Roman" w:hAnsi="Times New Roman" w:cs="Times New Roman"/>
          <w:b/>
          <w:bCs/>
          <w:i/>
          <w:iCs/>
          <w:sz w:val="20"/>
          <w:szCs w:val="20"/>
        </w:rPr>
        <w:t xml:space="preserve"> </w:t>
      </w:r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>(Steam-powered)</w:t>
      </w:r>
      <w:r>
        <w:rPr>
          <w:rFonts w:ascii="Times New Roman" w:hAnsi="Times New Roman" w:cs="Times New Roman"/>
          <w:b/>
          <w:bCs/>
          <w:iCs/>
          <w:sz w:val="20"/>
          <w:szCs w:val="20"/>
        </w:rPr>
        <w:t>:</w:t>
      </w:r>
    </w:p>
    <w:p w:rsidR="00F8295A" w:rsidRDefault="00D85526" w:rsidP="00F8295A">
      <w:pPr>
        <w:pStyle w:val="ListParagraph"/>
        <w:numPr>
          <w:ilvl w:val="0"/>
          <w:numId w:val="40"/>
        </w:numPr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  <w:r>
        <w:rPr>
          <w:rFonts w:ascii="Times New Roman" w:hAnsi="Times New Roman" w:cs="Times New Roman"/>
          <w:noProof/>
          <w:color w:val="000000" w:themeColor="text1"/>
          <w:sz w:val="20"/>
          <w:szCs w:val="20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1993790</wp:posOffset>
            </wp:positionH>
            <wp:positionV relativeFrom="paragraph">
              <wp:posOffset>75620</wp:posOffset>
            </wp:positionV>
            <wp:extent cx="2894274" cy="1971923"/>
            <wp:effectExtent l="0" t="0" r="0" b="0"/>
            <wp:wrapNone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274" cy="1971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8295A" w:rsidRPr="00F8295A">
        <w:rPr>
          <w:rFonts w:ascii="Times New Roman" w:hAnsi="Times New Roman" w:cs="Times New Roman"/>
          <w:color w:val="000000" w:themeColor="text1"/>
          <w:sz w:val="20"/>
          <w:szCs w:val="20"/>
        </w:rPr>
        <w:t>A steam railroad locomotive.  This term was used when comparing early railroad to slower, less powerful methods of transportation.</w:t>
      </w:r>
    </w:p>
    <w:p w:rsidR="004E7C9F" w:rsidRDefault="004E7C9F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E7C9F" w:rsidRDefault="004E7C9F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E7C9F" w:rsidRDefault="004E7C9F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E7C9F" w:rsidRDefault="004E7C9F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D85526" w:rsidRDefault="00D85526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D85526" w:rsidRDefault="00D85526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D85526" w:rsidRDefault="00D85526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D85526" w:rsidRDefault="00D85526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4E7C9F" w:rsidRPr="00F8295A" w:rsidRDefault="004E7C9F" w:rsidP="004E7C9F">
      <w:pPr>
        <w:pStyle w:val="ListParagraph"/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</w:p>
    <w:p w:rsidR="00F8295A" w:rsidRPr="00F8295A" w:rsidRDefault="00F8295A" w:rsidP="00F8295A">
      <w:pPr>
        <w:pStyle w:val="ListParagraph"/>
        <w:numPr>
          <w:ilvl w:val="0"/>
          <w:numId w:val="40"/>
        </w:numPr>
        <w:spacing w:after="0"/>
        <w:ind w:left="1080"/>
        <w:rPr>
          <w:rFonts w:ascii="Times New Roman" w:hAnsi="Times New Roman" w:cs="Times New Roman"/>
          <w:color w:val="000000" w:themeColor="text1"/>
          <w:sz w:val="20"/>
          <w:szCs w:val="20"/>
        </w:rPr>
      </w:pPr>
      <w:r w:rsidRPr="00F8295A">
        <w:rPr>
          <w:rFonts w:ascii="Times New Roman" w:hAnsi="Times New Roman" w:cs="Times New Roman"/>
          <w:color w:val="000000" w:themeColor="text1"/>
          <w:sz w:val="20"/>
          <w:szCs w:val="20"/>
        </w:rPr>
        <w:t>Page 45 of Atlas</w:t>
      </w:r>
    </w:p>
    <w:p w:rsidR="00F8295A" w:rsidRPr="00143A6D" w:rsidRDefault="00F8295A" w:rsidP="004E7C9F">
      <w:pPr>
        <w:numPr>
          <w:ilvl w:val="2"/>
          <w:numId w:val="41"/>
        </w:numPr>
        <w:tabs>
          <w:tab w:val="clear" w:pos="2160"/>
          <w:tab w:val="left" w:pos="540"/>
        </w:tabs>
        <w:spacing w:after="0" w:line="240" w:lineRule="auto"/>
        <w:ind w:left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Early RR in Baltimore 1828 – 13 miles of track</w:t>
      </w:r>
    </w:p>
    <w:p w:rsidR="00F8295A" w:rsidRPr="00143A6D" w:rsidRDefault="00F8295A" w:rsidP="004E7C9F">
      <w:pPr>
        <w:numPr>
          <w:ilvl w:val="2"/>
          <w:numId w:val="41"/>
        </w:numPr>
        <w:tabs>
          <w:tab w:val="clear" w:pos="2160"/>
          <w:tab w:val="left" w:pos="540"/>
        </w:tabs>
        <w:spacing w:after="0" w:line="240" w:lineRule="auto"/>
        <w:ind w:left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Privately financed in 1</w:t>
      </w:r>
      <w:r w:rsidRPr="00143A6D">
        <w:rPr>
          <w:rFonts w:ascii="Times New Roman" w:hAnsi="Times New Roman" w:cs="Times New Roman"/>
          <w:bCs/>
          <w:iCs/>
          <w:sz w:val="20"/>
          <w:szCs w:val="20"/>
          <w:vertAlign w:val="superscript"/>
        </w:rPr>
        <w:t>st</w:t>
      </w:r>
      <w:r w:rsidRPr="00143A6D">
        <w:rPr>
          <w:rFonts w:ascii="Times New Roman" w:hAnsi="Times New Roman" w:cs="Times New Roman"/>
          <w:bCs/>
          <w:iCs/>
          <w:sz w:val="20"/>
          <w:szCs w:val="20"/>
        </w:rPr>
        <w:t xml:space="preserve"> half of 19</w:t>
      </w:r>
      <w:r w:rsidRPr="00143A6D">
        <w:rPr>
          <w:rFonts w:ascii="Times New Roman" w:hAnsi="Times New Roman" w:cs="Times New Roman"/>
          <w:bCs/>
          <w:iCs/>
          <w:sz w:val="20"/>
          <w:szCs w:val="20"/>
          <w:vertAlign w:val="superscript"/>
        </w:rPr>
        <w:t>th</w:t>
      </w:r>
      <w:r w:rsidRPr="00143A6D">
        <w:rPr>
          <w:rFonts w:ascii="Times New Roman" w:hAnsi="Times New Roman" w:cs="Times New Roman"/>
          <w:bCs/>
          <w:iCs/>
          <w:sz w:val="20"/>
          <w:szCs w:val="20"/>
        </w:rPr>
        <w:t xml:space="preserve"> Century</w:t>
      </w:r>
    </w:p>
    <w:p w:rsidR="00F8295A" w:rsidRDefault="00F8295A" w:rsidP="004E7C9F">
      <w:pPr>
        <w:numPr>
          <w:ilvl w:val="2"/>
          <w:numId w:val="41"/>
        </w:numPr>
        <w:tabs>
          <w:tab w:val="clear" w:pos="2160"/>
          <w:tab w:val="left" w:pos="540"/>
        </w:tabs>
        <w:spacing w:after="0" w:line="240" w:lineRule="auto"/>
        <w:ind w:left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Between 1830 and 1860 the number of miles of railroad in operation increased by over 1000%</w:t>
      </w:r>
    </w:p>
    <w:tbl>
      <w:tblPr>
        <w:tblStyle w:val="MediumShading2-Accent1"/>
        <w:tblW w:w="0" w:type="auto"/>
        <w:jc w:val="center"/>
        <w:tblInd w:w="-243" w:type="dxa"/>
        <w:tblLook w:val="04A0" w:firstRow="1" w:lastRow="0" w:firstColumn="1" w:lastColumn="0" w:noHBand="0" w:noVBand="1"/>
      </w:tblPr>
      <w:tblGrid>
        <w:gridCol w:w="1440"/>
        <w:gridCol w:w="1917"/>
      </w:tblGrid>
      <w:tr w:rsidR="00F8295A" w:rsidTr="004E7C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357" w:type="dxa"/>
            <w:gridSpan w:val="2"/>
          </w:tcPr>
          <w:p w:rsidR="00F8295A" w:rsidRPr="004E7C9F" w:rsidRDefault="004E7C9F" w:rsidP="004E7C9F">
            <w:pPr>
              <w:tabs>
                <w:tab w:val="left" w:pos="540"/>
              </w:tabs>
              <w:contextualSpacing/>
              <w:jc w:val="center"/>
              <w:rPr>
                <w:rFonts w:ascii="Times New Roman" w:hAnsi="Times New Roman" w:cs="Times New Roman"/>
                <w:bCs w:val="0"/>
                <w:iCs/>
                <w:sz w:val="32"/>
                <w:szCs w:val="32"/>
              </w:rPr>
            </w:pPr>
            <w:r w:rsidRPr="004E7C9F">
              <w:rPr>
                <w:rFonts w:ascii="Times New Roman" w:hAnsi="Times New Roman" w:cs="Times New Roman"/>
                <w:bCs w:val="0"/>
                <w:iCs/>
                <w:sz w:val="32"/>
                <w:szCs w:val="32"/>
              </w:rPr>
              <w:t>Miles of Railroad In Operation, 1830-1860</w:t>
            </w:r>
          </w:p>
        </w:tc>
      </w:tr>
      <w:tr w:rsidR="00F8295A" w:rsidTr="004E7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Pr="004E7C9F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8"/>
                <w:szCs w:val="28"/>
                <w:u w:val="single"/>
              </w:rPr>
            </w:pPr>
            <w:r w:rsidRPr="004E7C9F">
              <w:rPr>
                <w:rFonts w:ascii="Times New Roman" w:hAnsi="Times New Roman" w:cs="Times New Roman"/>
                <w:bCs w:val="0"/>
                <w:iCs/>
                <w:sz w:val="28"/>
                <w:szCs w:val="28"/>
                <w:u w:val="single"/>
              </w:rPr>
              <w:t>Year</w:t>
            </w:r>
          </w:p>
        </w:tc>
        <w:tc>
          <w:tcPr>
            <w:tcW w:w="1917" w:type="dxa"/>
          </w:tcPr>
          <w:p w:rsidR="00F8295A" w:rsidRPr="004E7C9F" w:rsidRDefault="004E7C9F" w:rsidP="004E7C9F">
            <w:pPr>
              <w:tabs>
                <w:tab w:val="left" w:pos="540"/>
              </w:tabs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  <w:u w:val="single"/>
              </w:rPr>
            </w:pPr>
            <w:r w:rsidRPr="004E7C9F">
              <w:rPr>
                <w:rFonts w:ascii="Times New Roman" w:hAnsi="Times New Roman" w:cs="Times New Roman"/>
                <w:b/>
                <w:bCs/>
                <w:iCs/>
                <w:sz w:val="28"/>
                <w:szCs w:val="28"/>
                <w:u w:val="single"/>
              </w:rPr>
              <w:t>Mileage</w:t>
            </w:r>
          </w:p>
        </w:tc>
      </w:tr>
      <w:tr w:rsidR="00F8295A" w:rsidTr="004E7C9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1830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23</w:t>
            </w:r>
          </w:p>
        </w:tc>
      </w:tr>
      <w:tr w:rsidR="00F8295A" w:rsidTr="004E7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1835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1,098</w:t>
            </w:r>
          </w:p>
        </w:tc>
      </w:tr>
      <w:tr w:rsidR="00F8295A" w:rsidTr="004E7C9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1840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2,818</w:t>
            </w:r>
          </w:p>
        </w:tc>
      </w:tr>
      <w:tr w:rsidR="00F8295A" w:rsidTr="004E7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1845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4,623</w:t>
            </w:r>
          </w:p>
        </w:tc>
      </w:tr>
      <w:tr w:rsidR="00F8295A" w:rsidTr="004E7C9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1850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9,021</w:t>
            </w:r>
          </w:p>
        </w:tc>
      </w:tr>
      <w:tr w:rsidR="00F8295A" w:rsidTr="004E7C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1855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18,374</w:t>
            </w:r>
          </w:p>
        </w:tc>
      </w:tr>
      <w:tr w:rsidR="00F8295A" w:rsidTr="004E7C9F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</w:tcPr>
          <w:p w:rsidR="00F8295A" w:rsidRDefault="004E7C9F" w:rsidP="00F8295A">
            <w:pPr>
              <w:tabs>
                <w:tab w:val="left" w:pos="540"/>
              </w:tabs>
              <w:contextualSpacing/>
              <w:jc w:val="both"/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 w:val="0"/>
                <w:iCs/>
                <w:sz w:val="20"/>
                <w:szCs w:val="20"/>
              </w:rPr>
              <w:t>1860</w:t>
            </w:r>
          </w:p>
        </w:tc>
        <w:tc>
          <w:tcPr>
            <w:tcW w:w="1917" w:type="dxa"/>
          </w:tcPr>
          <w:p w:rsidR="00F8295A" w:rsidRDefault="004E7C9F" w:rsidP="004E7C9F">
            <w:pPr>
              <w:tabs>
                <w:tab w:val="left" w:pos="540"/>
              </w:tabs>
              <w:contextualSpacing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iCs/>
                <w:sz w:val="20"/>
                <w:szCs w:val="20"/>
              </w:rPr>
              <w:t>30,626</w:t>
            </w:r>
          </w:p>
        </w:tc>
      </w:tr>
    </w:tbl>
    <w:p w:rsidR="00F8295A" w:rsidRPr="00714F79" w:rsidRDefault="00F8295A" w:rsidP="004E7C9F">
      <w:pPr>
        <w:numPr>
          <w:ilvl w:val="2"/>
          <w:numId w:val="44"/>
        </w:numPr>
        <w:tabs>
          <w:tab w:val="left" w:pos="540"/>
        </w:tabs>
        <w:spacing w:after="0" w:line="240" w:lineRule="auto"/>
        <w:ind w:left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lastRenderedPageBreak/>
        <w:t xml:space="preserve">Problem of universal gauge of track until 1885 - </w:t>
      </w:r>
      <w:r w:rsidRPr="00143A6D">
        <w:rPr>
          <w:rFonts w:ascii="Times New Roman" w:hAnsi="Times New Roman" w:cs="Times New Roman"/>
          <w:bCs/>
          <w:i/>
          <w:iCs/>
          <w:sz w:val="20"/>
          <w:szCs w:val="20"/>
        </w:rPr>
        <w:t>“Stephenson Gauge = 4 ¾ ‘ wide”</w:t>
      </w:r>
    </w:p>
    <w:p w:rsidR="00F8295A" w:rsidRPr="00714F79" w:rsidRDefault="00F8295A" w:rsidP="004E7C9F">
      <w:pPr>
        <w:numPr>
          <w:ilvl w:val="2"/>
          <w:numId w:val="44"/>
        </w:numPr>
        <w:tabs>
          <w:tab w:val="left" w:pos="540"/>
        </w:tabs>
        <w:spacing w:after="0" w:line="240" w:lineRule="auto"/>
        <w:ind w:left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714F79">
        <w:rPr>
          <w:rFonts w:ascii="Times New Roman" w:hAnsi="Times New Roman" w:cs="Times New Roman"/>
          <w:bCs/>
          <w:iCs/>
          <w:sz w:val="20"/>
          <w:szCs w:val="20"/>
        </w:rPr>
        <w:t xml:space="preserve">Increase in productivity of the railroads </w:t>
      </w:r>
      <w:r>
        <w:rPr>
          <w:rFonts w:ascii="Times New Roman" w:hAnsi="Times New Roman" w:cs="Times New Roman"/>
          <w:bCs/>
          <w:iCs/>
          <w:sz w:val="20"/>
          <w:szCs w:val="20"/>
        </w:rPr>
        <w:t xml:space="preserve">doubled in the 20 years prior to the Civil War and </w:t>
      </w:r>
      <w:r w:rsidRPr="00714F79">
        <w:rPr>
          <w:rFonts w:ascii="Times New Roman" w:hAnsi="Times New Roman" w:cs="Times New Roman"/>
          <w:bCs/>
          <w:iCs/>
          <w:sz w:val="20"/>
          <w:szCs w:val="20"/>
        </w:rPr>
        <w:t>was due to:</w:t>
      </w:r>
    </w:p>
    <w:p w:rsidR="00F8295A" w:rsidRPr="00714F79" w:rsidRDefault="00F8295A" w:rsidP="004E7C9F">
      <w:pPr>
        <w:numPr>
          <w:ilvl w:val="2"/>
          <w:numId w:val="45"/>
        </w:numPr>
        <w:tabs>
          <w:tab w:val="clear" w:pos="2160"/>
          <w:tab w:val="left" w:pos="540"/>
        </w:tabs>
        <w:spacing w:after="0" w:line="240" w:lineRule="auto"/>
        <w:ind w:left="171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714F79">
        <w:rPr>
          <w:rFonts w:ascii="Times New Roman" w:eastAsia="Calibri" w:hAnsi="Times New Roman" w:cs="Times New Roman"/>
          <w:sz w:val="20"/>
          <w:szCs w:val="20"/>
        </w:rPr>
        <w:t>standardization of the gauge of railroad tracks</w:t>
      </w:r>
    </w:p>
    <w:p w:rsidR="00F8295A" w:rsidRPr="00714F79" w:rsidRDefault="00F8295A" w:rsidP="004E7C9F">
      <w:pPr>
        <w:numPr>
          <w:ilvl w:val="2"/>
          <w:numId w:val="45"/>
        </w:numPr>
        <w:tabs>
          <w:tab w:val="clear" w:pos="2160"/>
          <w:tab w:val="left" w:pos="540"/>
        </w:tabs>
        <w:spacing w:after="0" w:line="240" w:lineRule="auto"/>
        <w:ind w:left="171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714F79">
        <w:rPr>
          <w:rFonts w:ascii="Times New Roman" w:eastAsia="Calibri" w:hAnsi="Times New Roman" w:cs="Times New Roman"/>
          <w:sz w:val="20"/>
          <w:szCs w:val="20"/>
        </w:rPr>
        <w:t>increased size of railroad cars</w:t>
      </w:r>
    </w:p>
    <w:p w:rsidR="00F8295A" w:rsidRPr="00714F79" w:rsidRDefault="00F8295A" w:rsidP="004E7C9F">
      <w:pPr>
        <w:numPr>
          <w:ilvl w:val="2"/>
          <w:numId w:val="45"/>
        </w:numPr>
        <w:tabs>
          <w:tab w:val="clear" w:pos="2160"/>
          <w:tab w:val="left" w:pos="540"/>
        </w:tabs>
        <w:spacing w:after="0" w:line="240" w:lineRule="auto"/>
        <w:ind w:left="171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714F79">
        <w:rPr>
          <w:rFonts w:ascii="Times New Roman" w:eastAsia="Calibri" w:hAnsi="Times New Roman" w:cs="Times New Roman"/>
          <w:sz w:val="20"/>
          <w:szCs w:val="20"/>
        </w:rPr>
        <w:t>increased use of existing capital</w:t>
      </w:r>
    </w:p>
    <w:p w:rsidR="00F8295A" w:rsidRPr="00143A6D" w:rsidRDefault="00F8295A" w:rsidP="00F8295A">
      <w:pPr>
        <w:tabs>
          <w:tab w:val="left" w:pos="540"/>
        </w:tabs>
        <w:spacing w:after="0" w:line="240" w:lineRule="auto"/>
        <w:ind w:left="270" w:firstLine="270"/>
        <w:contextualSpacing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>Roads</w:t>
      </w:r>
    </w:p>
    <w:p w:rsidR="00F8295A" w:rsidRPr="004668B3" w:rsidRDefault="00F8295A" w:rsidP="00F8295A">
      <w:pPr>
        <w:pStyle w:val="ListParagraph"/>
        <w:numPr>
          <w:ilvl w:val="0"/>
          <w:numId w:val="34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The Western region tended to support federal construction of a system of roads in the 19</w:t>
      </w:r>
      <w:r w:rsidRPr="00714F79">
        <w:rPr>
          <w:rFonts w:ascii="Times New Roman" w:hAnsi="Times New Roman" w:cs="Times New Roman"/>
          <w:bCs/>
          <w:iCs/>
          <w:sz w:val="20"/>
          <w:szCs w:val="20"/>
          <w:vertAlign w:val="superscript"/>
        </w:rPr>
        <w:t>th</w:t>
      </w:r>
      <w:r>
        <w:rPr>
          <w:rFonts w:ascii="Times New Roman" w:hAnsi="Times New Roman" w:cs="Times New Roman"/>
          <w:bCs/>
          <w:iCs/>
          <w:sz w:val="20"/>
          <w:szCs w:val="20"/>
        </w:rPr>
        <w:t xml:space="preserve"> century</w:t>
      </w:r>
    </w:p>
    <w:p w:rsidR="00F8295A" w:rsidRPr="004668B3" w:rsidRDefault="00F8295A" w:rsidP="00F8295A">
      <w:pPr>
        <w:pStyle w:val="ListParagraph"/>
        <w:numPr>
          <w:ilvl w:val="0"/>
          <w:numId w:val="34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It was difficult for the Federal Government to build a highway system before the Civil War was because of the rivalries among the different sections of the country which stalled legislation</w:t>
      </w:r>
    </w:p>
    <w:p w:rsidR="00F8295A" w:rsidRPr="004668B3" w:rsidRDefault="00F8295A" w:rsidP="00F8295A">
      <w:pPr>
        <w:pStyle w:val="ListParagraph"/>
        <w:numPr>
          <w:ilvl w:val="0"/>
          <w:numId w:val="34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Private turnpikes were an alternative method of raising money but had problems because</w:t>
      </w:r>
    </w:p>
    <w:p w:rsidR="00F8295A" w:rsidRPr="004668B3" w:rsidRDefault="00B532E5" w:rsidP="00F8295A">
      <w:pPr>
        <w:pStyle w:val="ListParagraph"/>
        <w:numPr>
          <w:ilvl w:val="0"/>
          <w:numId w:val="35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>
        <w:rPr>
          <w:rFonts w:ascii="Trebuchet MS" w:eastAsia="Times New Roman" w:hAnsi="Trebuchet MS" w:cs="Times New Roman"/>
          <w:b/>
          <w:bCs/>
          <w:noProof/>
          <w:color w:val="666666"/>
        </w:rPr>
        <w:drawing>
          <wp:anchor distT="0" distB="0" distL="114300" distR="114300" simplePos="0" relativeHeight="251712512" behindDoc="1" locked="0" layoutInCell="1" allowOverlap="1" wp14:anchorId="30008624" wp14:editId="1F26EE7E">
            <wp:simplePos x="0" y="0"/>
            <wp:positionH relativeFrom="column">
              <wp:posOffset>4192270</wp:posOffset>
            </wp:positionH>
            <wp:positionV relativeFrom="paragraph">
              <wp:posOffset>22860</wp:posOffset>
            </wp:positionV>
            <wp:extent cx="2565400" cy="1573530"/>
            <wp:effectExtent l="0" t="0" r="0" b="0"/>
            <wp:wrapTight wrapText="bothSides">
              <wp:wrapPolygon edited="0">
                <wp:start x="0" y="0"/>
                <wp:lineTo x="0" y="21443"/>
                <wp:lineTo x="21493" y="21443"/>
                <wp:lineTo x="21493" y="0"/>
                <wp:lineTo x="0" y="0"/>
              </wp:wrapPolygon>
            </wp:wrapTight>
            <wp:docPr id="1" name="Picture 1" descr="http://eh.net/files/graphics/encyclopedia/klien.majewski.turnpik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eh.net/files/graphics/encyclopedia/klien.majewski.turnpik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95A" w:rsidRPr="004668B3">
        <w:rPr>
          <w:rFonts w:ascii="Times New Roman" w:hAnsi="Times New Roman" w:cs="Times New Roman"/>
          <w:sz w:val="20"/>
          <w:szCs w:val="20"/>
        </w:rPr>
        <w:t>tolls were easily avoided</w:t>
      </w:r>
    </w:p>
    <w:p w:rsidR="00F8295A" w:rsidRPr="004668B3" w:rsidRDefault="00F8295A" w:rsidP="00F8295A">
      <w:pPr>
        <w:pStyle w:val="ListParagraph"/>
        <w:numPr>
          <w:ilvl w:val="0"/>
          <w:numId w:val="35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4668B3">
        <w:rPr>
          <w:rFonts w:ascii="Times New Roman" w:eastAsia="Calibri" w:hAnsi="Times New Roman" w:cs="Times New Roman"/>
          <w:sz w:val="20"/>
          <w:szCs w:val="20"/>
        </w:rPr>
        <w:t>it was too costly to carry freight by land carriage</w:t>
      </w:r>
    </w:p>
    <w:p w:rsidR="00F8295A" w:rsidRPr="004668B3" w:rsidRDefault="00F8295A" w:rsidP="00F8295A">
      <w:pPr>
        <w:pStyle w:val="ListParagraph"/>
        <w:numPr>
          <w:ilvl w:val="0"/>
          <w:numId w:val="35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4668B3">
        <w:rPr>
          <w:rFonts w:ascii="Times New Roman" w:eastAsia="Calibri" w:hAnsi="Times New Roman" w:cs="Times New Roman"/>
          <w:sz w:val="20"/>
          <w:szCs w:val="20"/>
        </w:rPr>
        <w:t>they faced extensive competition from steamboats, canals and railroads</w:t>
      </w:r>
      <w:r w:rsidRPr="004668B3">
        <w:rPr>
          <w:rFonts w:ascii="Times New Roman" w:hAnsi="Times New Roman" w:cs="Times New Roman"/>
          <w:sz w:val="20"/>
          <w:szCs w:val="20"/>
        </w:rPr>
        <w:t xml:space="preserve"> </w:t>
      </w:r>
    </w:p>
    <w:p w:rsidR="00B532E5" w:rsidRPr="00B532E5" w:rsidRDefault="00F8295A" w:rsidP="00B532E5">
      <w:pPr>
        <w:pStyle w:val="ListParagraph"/>
        <w:numPr>
          <w:ilvl w:val="0"/>
          <w:numId w:val="35"/>
        </w:numPr>
        <w:tabs>
          <w:tab w:val="left" w:pos="540"/>
        </w:tabs>
        <w:spacing w:after="0" w:line="240" w:lineRule="auto"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4668B3">
        <w:rPr>
          <w:rFonts w:ascii="Times New Roman" w:eastAsia="Calibri" w:hAnsi="Times New Roman" w:cs="Times New Roman"/>
          <w:sz w:val="20"/>
          <w:szCs w:val="20"/>
        </w:rPr>
        <w:t>dishonest gatekeepers often pocketed the tolls collected</w:t>
      </w:r>
    </w:p>
    <w:p w:rsidR="00F8295A" w:rsidRPr="00143A6D" w:rsidRDefault="00F8295A" w:rsidP="00F8295A">
      <w:pPr>
        <w:numPr>
          <w:ilvl w:val="2"/>
          <w:numId w:val="23"/>
        </w:numPr>
        <w:tabs>
          <w:tab w:val="left" w:pos="540"/>
          <w:tab w:val="num" w:pos="2160"/>
        </w:tabs>
        <w:spacing w:after="0" w:line="240" w:lineRule="auto"/>
        <w:contextualSpacing/>
        <w:jc w:val="both"/>
        <w:rPr>
          <w:rFonts w:ascii="Times New Roman" w:hAnsi="Times New Roman" w:cs="Times New Roman"/>
          <w:bCs/>
          <w:i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/>
          <w:iCs/>
          <w:sz w:val="20"/>
          <w:szCs w:val="20"/>
          <w:u w:val="single"/>
        </w:rPr>
        <w:t xml:space="preserve">Wilderness Road 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From VA to TN to KY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Used by settlers to reach Kentucky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Blazed by Daniel Boone</w:t>
      </w:r>
    </w:p>
    <w:p w:rsidR="00F8295A" w:rsidRPr="00143A6D" w:rsidRDefault="00D85526" w:rsidP="00F8295A">
      <w:pPr>
        <w:pStyle w:val="ListParagraph"/>
        <w:numPr>
          <w:ilvl w:val="0"/>
          <w:numId w:val="26"/>
        </w:numPr>
        <w:tabs>
          <w:tab w:val="left" w:pos="540"/>
        </w:tabs>
        <w:spacing w:after="0" w:line="240" w:lineRule="auto"/>
        <w:ind w:left="1440"/>
        <w:jc w:val="both"/>
        <w:rPr>
          <w:rFonts w:ascii="Times New Roman" w:hAnsi="Times New Roman" w:cs="Times New Roman"/>
          <w:bCs/>
          <w:i/>
          <w:iCs/>
          <w:sz w:val="20"/>
          <w:szCs w:val="20"/>
          <w:u w:val="single"/>
        </w:rPr>
      </w:pPr>
      <w:r>
        <w:rPr>
          <w:rFonts w:ascii="Times New Roman" w:hAnsi="Times New Roman" w:cs="Times New Roman"/>
          <w:bCs/>
          <w:i/>
          <w:iCs/>
          <w:noProof/>
          <w:sz w:val="20"/>
          <w:szCs w:val="20"/>
          <w:u w:val="single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4461510</wp:posOffset>
            </wp:positionH>
            <wp:positionV relativeFrom="paragraph">
              <wp:posOffset>85725</wp:posOffset>
            </wp:positionV>
            <wp:extent cx="2461260" cy="1335405"/>
            <wp:effectExtent l="19050" t="0" r="0" b="0"/>
            <wp:wrapNone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335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F8295A" w:rsidRPr="00143A6D">
        <w:rPr>
          <w:rFonts w:ascii="Times New Roman" w:hAnsi="Times New Roman" w:cs="Times New Roman"/>
          <w:bCs/>
          <w:i/>
          <w:iCs/>
          <w:sz w:val="20"/>
          <w:szCs w:val="20"/>
          <w:u w:val="single"/>
        </w:rPr>
        <w:t xml:space="preserve">National Road  </w:t>
      </w:r>
    </w:p>
    <w:p w:rsidR="00F8295A" w:rsidRPr="00143A6D" w:rsidRDefault="00F8295A" w:rsidP="00F8295A">
      <w:pPr>
        <w:tabs>
          <w:tab w:val="left" w:pos="540"/>
        </w:tabs>
        <w:spacing w:after="0" w:line="240" w:lineRule="auto"/>
        <w:ind w:left="1440"/>
        <w:contextualSpacing/>
        <w:jc w:val="both"/>
        <w:rPr>
          <w:rFonts w:ascii="Times New Roman" w:hAnsi="Times New Roman" w:cs="Times New Roman"/>
          <w:bCs/>
          <w:i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/>
          <w:iCs/>
          <w:sz w:val="20"/>
          <w:szCs w:val="20"/>
        </w:rPr>
        <w:t>(Also called the Cumberland Road)</w:t>
      </w:r>
      <w:r w:rsidRPr="00143A6D">
        <w:rPr>
          <w:rFonts w:ascii="Times New Roman" w:hAnsi="Times New Roman" w:cs="Times New Roman"/>
          <w:noProof/>
          <w:sz w:val="20"/>
          <w:szCs w:val="20"/>
        </w:rPr>
        <w:t xml:space="preserve"> </w:t>
      </w:r>
    </w:p>
    <w:p w:rsidR="00F8295A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 xml:space="preserve">Was the </w:t>
      </w:r>
      <w:r w:rsidRPr="00714F79">
        <w:rPr>
          <w:rFonts w:ascii="Times New Roman" w:eastAsia="Calibri" w:hAnsi="Times New Roman" w:cs="Times New Roman"/>
          <w:bCs/>
          <w:iCs/>
          <w:sz w:val="20"/>
          <w:szCs w:val="20"/>
        </w:rPr>
        <w:t>most notable surfaced road of the 19</w:t>
      </w:r>
      <w:r w:rsidRPr="00714F79">
        <w:rPr>
          <w:rFonts w:ascii="Times New Roman" w:eastAsia="Calibri" w:hAnsi="Times New Roman" w:cs="Times New Roman"/>
          <w:bCs/>
          <w:iCs/>
          <w:sz w:val="20"/>
          <w:szCs w:val="20"/>
          <w:vertAlign w:val="superscript"/>
        </w:rPr>
        <w:t>th</w:t>
      </w:r>
      <w:r w:rsidRPr="00714F79">
        <w:rPr>
          <w:rFonts w:ascii="Times New Roman" w:eastAsia="Calibri" w:hAnsi="Times New Roman" w:cs="Times New Roman"/>
          <w:bCs/>
          <w:iCs/>
          <w:sz w:val="20"/>
          <w:szCs w:val="20"/>
        </w:rPr>
        <w:t xml:space="preserve"> century</w:t>
      </w:r>
      <w:r w:rsidRPr="00714F79">
        <w:rPr>
          <w:rFonts w:ascii="Times New Roman" w:hAnsi="Times New Roman" w:cs="Times New Roman"/>
          <w:bCs/>
          <w:iCs/>
          <w:sz w:val="20"/>
          <w:szCs w:val="20"/>
        </w:rPr>
        <w:t xml:space="preserve"> 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America's first partially federally funded interstate highway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From Cumberland, Maryland to Vandalia, Illinois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Approximately 620 miles long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Provided a route to the Western part of the country</w:t>
      </w:r>
    </w:p>
    <w:p w:rsidR="00F8295A" w:rsidRPr="00143A6D" w:rsidRDefault="00F8295A" w:rsidP="00F8295A">
      <w:pPr>
        <w:numPr>
          <w:ilvl w:val="3"/>
          <w:numId w:val="23"/>
        </w:numPr>
        <w:tabs>
          <w:tab w:val="clear" w:pos="2880"/>
          <w:tab w:val="left" w:pos="540"/>
          <w:tab w:val="num" w:pos="2160"/>
        </w:tabs>
        <w:spacing w:after="0" w:line="240" w:lineRule="auto"/>
        <w:ind w:hanging="108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Later extended to St. Louis, MO</w:t>
      </w:r>
    </w:p>
    <w:p w:rsidR="00C810EF" w:rsidRPr="00143A6D" w:rsidRDefault="00C810EF" w:rsidP="00C810EF">
      <w:pPr>
        <w:tabs>
          <w:tab w:val="left" w:pos="360"/>
          <w:tab w:val="left" w:pos="540"/>
        </w:tabs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>I</w:t>
      </w:r>
      <w:r w:rsidR="00F8295A">
        <w:rPr>
          <w:rFonts w:ascii="Times New Roman" w:hAnsi="Times New Roman" w:cs="Times New Roman"/>
          <w:b/>
          <w:bCs/>
          <w:iCs/>
          <w:sz w:val="20"/>
          <w:szCs w:val="20"/>
        </w:rPr>
        <w:t>I</w:t>
      </w:r>
      <w:proofErr w:type="gramStart"/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>.  Three</w:t>
      </w:r>
      <w:proofErr w:type="gramEnd"/>
      <w:r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 xml:space="preserve"> (3) Gateways of Western Commerce:</w:t>
      </w:r>
    </w:p>
    <w:p w:rsidR="00C810EF" w:rsidRPr="00143A6D" w:rsidRDefault="00C810EF" w:rsidP="00C810EF">
      <w:pPr>
        <w:pStyle w:val="ListParagraph"/>
        <w:numPr>
          <w:ilvl w:val="0"/>
          <w:numId w:val="2"/>
        </w:numPr>
        <w:tabs>
          <w:tab w:val="left" w:pos="540"/>
        </w:tabs>
        <w:spacing w:after="0" w:line="240" w:lineRule="auto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C810EF">
        <w:rPr>
          <w:rFonts w:ascii="Times New Roman" w:hAnsi="Times New Roman" w:cs="Times New Roman"/>
          <w:b/>
          <w:bCs/>
          <w:i/>
          <w:sz w:val="20"/>
          <w:szCs w:val="20"/>
          <w:u w:val="single"/>
        </w:rPr>
        <w:t>Southern Gateway</w:t>
      </w:r>
      <w:r w:rsidRPr="00C810EF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143A6D">
        <w:rPr>
          <w:rFonts w:ascii="Times New Roman" w:hAnsi="Times New Roman" w:cs="Times New Roman"/>
          <w:bCs/>
          <w:sz w:val="20"/>
          <w:szCs w:val="20"/>
        </w:rPr>
        <w:t xml:space="preserve">  Mississippi River – New Orleans </w:t>
      </w:r>
    </w:p>
    <w:p w:rsidR="00C810EF" w:rsidRDefault="00C810EF" w:rsidP="00C810EF">
      <w:pPr>
        <w:tabs>
          <w:tab w:val="left" w:pos="540"/>
          <w:tab w:val="left" w:pos="1800"/>
        </w:tabs>
        <w:spacing w:after="0" w:line="240" w:lineRule="auto"/>
        <w:ind w:left="1440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143A6D">
        <w:rPr>
          <w:rFonts w:ascii="Times New Roman" w:hAnsi="Times New Roman" w:cs="Times New Roman"/>
          <w:bCs/>
          <w:sz w:val="20"/>
          <w:szCs w:val="20"/>
        </w:rPr>
        <w:t xml:space="preserve">    </w:t>
      </w:r>
      <w:r>
        <w:rPr>
          <w:rFonts w:ascii="Times New Roman" w:hAnsi="Times New Roman" w:cs="Times New Roman"/>
          <w:bCs/>
          <w:sz w:val="20"/>
          <w:szCs w:val="20"/>
        </w:rPr>
        <w:tab/>
        <w:t xml:space="preserve">The </w:t>
      </w:r>
      <w:r w:rsidRPr="004714BD">
        <w:rPr>
          <w:rFonts w:ascii="Times New Roman" w:eastAsia="Calibri" w:hAnsi="Times New Roman" w:cs="Times New Roman"/>
          <w:bCs/>
          <w:sz w:val="20"/>
          <w:szCs w:val="20"/>
        </w:rPr>
        <w:t>Southern Gateway was primarily a water-based route</w:t>
      </w:r>
    </w:p>
    <w:p w:rsidR="00C810EF" w:rsidRDefault="00C810EF" w:rsidP="00C810EF">
      <w:pPr>
        <w:tabs>
          <w:tab w:val="left" w:pos="540"/>
          <w:tab w:val="left" w:pos="1800"/>
        </w:tabs>
        <w:spacing w:after="0" w:line="240" w:lineRule="auto"/>
        <w:ind w:left="1440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  <w:t>T</w:t>
      </w:r>
      <w:r w:rsidRPr="004714BD">
        <w:rPr>
          <w:rFonts w:ascii="Times New Roman" w:eastAsia="Calibri" w:hAnsi="Times New Roman" w:cs="Times New Roman"/>
          <w:bCs/>
          <w:sz w:val="20"/>
          <w:szCs w:val="20"/>
        </w:rPr>
        <w:t xml:space="preserve">he leading transport route in the US (in terms of volume of freight from the West) </w:t>
      </w:r>
      <w:r w:rsidRPr="00143A6D">
        <w:rPr>
          <w:rFonts w:ascii="Times New Roman" w:hAnsi="Times New Roman" w:cs="Times New Roman"/>
          <w:bCs/>
          <w:sz w:val="20"/>
          <w:szCs w:val="20"/>
        </w:rPr>
        <w:t xml:space="preserve"> </w:t>
      </w:r>
    </w:p>
    <w:p w:rsidR="00C810EF" w:rsidRPr="00143A6D" w:rsidRDefault="00C810EF" w:rsidP="00C810EF">
      <w:pPr>
        <w:tabs>
          <w:tab w:val="left" w:pos="540"/>
          <w:tab w:val="left" w:pos="1800"/>
        </w:tabs>
        <w:spacing w:after="0" w:line="240" w:lineRule="auto"/>
        <w:ind w:left="1440"/>
        <w:contextualSpacing/>
        <w:jc w:val="both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  <w:t>Dominant gateway until 1840’s</w:t>
      </w:r>
    </w:p>
    <w:p w:rsidR="00C810EF" w:rsidRDefault="00C810EF" w:rsidP="00C810EF">
      <w:pPr>
        <w:pStyle w:val="ListParagraph"/>
        <w:numPr>
          <w:ilvl w:val="0"/>
          <w:numId w:val="2"/>
        </w:numPr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C810EF">
        <w:rPr>
          <w:rFonts w:ascii="Times New Roman" w:hAnsi="Times New Roman" w:cs="Times New Roman"/>
          <w:b/>
          <w:bCs/>
          <w:i/>
          <w:iCs/>
          <w:sz w:val="20"/>
          <w:szCs w:val="20"/>
          <w:u w:val="single"/>
        </w:rPr>
        <w:t>Northern Gateway</w:t>
      </w:r>
      <w:r w:rsidRPr="00C810EF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143A6D">
        <w:rPr>
          <w:rFonts w:ascii="Times New Roman" w:hAnsi="Times New Roman" w:cs="Times New Roman"/>
          <w:bCs/>
          <w:sz w:val="20"/>
          <w:szCs w:val="20"/>
        </w:rPr>
        <w:t xml:space="preserve">  Chicago – Great Lakes – Erie Canal – Hudson River – NYC</w:t>
      </w:r>
    </w:p>
    <w:p w:rsidR="00C810EF" w:rsidRDefault="00C810EF" w:rsidP="00C810EF">
      <w:pPr>
        <w:pStyle w:val="ListParagraph"/>
        <w:tabs>
          <w:tab w:val="left" w:pos="540"/>
          <w:tab w:val="left" w:pos="1800"/>
        </w:tabs>
        <w:spacing w:after="0"/>
        <w:ind w:left="1440"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ab/>
      </w:r>
      <w:r w:rsidRPr="004714BD">
        <w:rPr>
          <w:rFonts w:ascii="Times New Roman" w:hAnsi="Times New Roman" w:cs="Times New Roman"/>
          <w:bCs/>
          <w:iCs/>
          <w:sz w:val="20"/>
          <w:szCs w:val="20"/>
        </w:rPr>
        <w:t>Connected</w:t>
      </w:r>
      <w:r w:rsidRPr="004714BD">
        <w:rPr>
          <w:rFonts w:ascii="Times New Roman" w:eastAsia="Calibri" w:hAnsi="Times New Roman" w:cs="Times New Roman"/>
          <w:bCs/>
          <w:iCs/>
          <w:sz w:val="20"/>
          <w:szCs w:val="20"/>
        </w:rPr>
        <w:t xml:space="preserve"> Pittsburgh to Philadelphia and Wheeling to Baltimore</w:t>
      </w:r>
    </w:p>
    <w:p w:rsidR="00F8295A" w:rsidRPr="00143A6D" w:rsidRDefault="00C810EF" w:rsidP="00F8295A">
      <w:pPr>
        <w:pStyle w:val="ListParagraph"/>
        <w:tabs>
          <w:tab w:val="left" w:pos="540"/>
          <w:tab w:val="left" w:pos="1800"/>
        </w:tabs>
        <w:spacing w:after="0"/>
        <w:ind w:left="1440"/>
        <w:jc w:val="both"/>
        <w:rPr>
          <w:rFonts w:ascii="Times New Roman" w:hAnsi="Times New Roman" w:cs="Times New Roman"/>
          <w:b/>
          <w:bCs/>
          <w:i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ab/>
        <w:t xml:space="preserve">Included </w:t>
      </w:r>
      <w:r w:rsidR="00F8295A">
        <w:rPr>
          <w:rFonts w:ascii="Times New Roman" w:hAnsi="Times New Roman" w:cs="Times New Roman"/>
          <w:bCs/>
          <w:iCs/>
          <w:sz w:val="20"/>
          <w:szCs w:val="20"/>
        </w:rPr>
        <w:t xml:space="preserve">the </w:t>
      </w:r>
      <w:r w:rsidR="00F8295A" w:rsidRPr="00143A6D">
        <w:rPr>
          <w:rFonts w:ascii="Times New Roman" w:hAnsi="Times New Roman" w:cs="Times New Roman"/>
          <w:b/>
          <w:bCs/>
          <w:iCs/>
          <w:sz w:val="20"/>
          <w:szCs w:val="20"/>
        </w:rPr>
        <w:t xml:space="preserve">Erie Canal – </w:t>
      </w:r>
      <w:r w:rsidR="00F8295A" w:rsidRPr="00143A6D">
        <w:rPr>
          <w:rFonts w:ascii="Times New Roman" w:hAnsi="Times New Roman" w:cs="Times New Roman"/>
          <w:b/>
          <w:bCs/>
          <w:i/>
          <w:iCs/>
          <w:sz w:val="20"/>
          <w:szCs w:val="20"/>
        </w:rPr>
        <w:t>DeWitt Clinton</w:t>
      </w:r>
    </w:p>
    <w:p w:rsidR="00F8295A" w:rsidRPr="00143A6D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From Buffalo to Albany, NY</w:t>
      </w:r>
    </w:p>
    <w:p w:rsidR="00F8295A" w:rsidRPr="00143A6D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Financed by NY State Bond issue of $7 million</w:t>
      </w:r>
      <w:r>
        <w:rPr>
          <w:rFonts w:ascii="Times New Roman" w:hAnsi="Times New Roman" w:cs="Times New Roman"/>
          <w:bCs/>
          <w:iCs/>
          <w:sz w:val="20"/>
          <w:szCs w:val="20"/>
        </w:rPr>
        <w:t xml:space="preserve"> and by the federal government</w:t>
      </w:r>
    </w:p>
    <w:p w:rsidR="00F8295A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 xml:space="preserve">Most successful &amp; profitable of American canals </w:t>
      </w:r>
    </w:p>
    <w:p w:rsidR="00F8295A" w:rsidRDefault="00F8295A" w:rsidP="00F8295A">
      <w:pPr>
        <w:numPr>
          <w:ilvl w:val="4"/>
          <w:numId w:val="39"/>
        </w:numPr>
        <w:tabs>
          <w:tab w:val="clear" w:pos="3600"/>
          <w:tab w:val="left" w:pos="540"/>
        </w:tabs>
        <w:spacing w:after="0" w:line="240" w:lineRule="auto"/>
        <w:ind w:left="324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Earned the h</w:t>
      </w:r>
      <w:r w:rsidRPr="00143A6D">
        <w:rPr>
          <w:rFonts w:ascii="Times New Roman" w:hAnsi="Times New Roman" w:cs="Times New Roman"/>
          <w:bCs/>
          <w:iCs/>
          <w:sz w:val="20"/>
          <w:szCs w:val="20"/>
        </w:rPr>
        <w:t>ighest rate of return on investment</w:t>
      </w:r>
    </w:p>
    <w:p w:rsidR="00F8295A" w:rsidRPr="00F8295A" w:rsidRDefault="00F8295A" w:rsidP="00F8295A">
      <w:pPr>
        <w:numPr>
          <w:ilvl w:val="4"/>
          <w:numId w:val="39"/>
        </w:numPr>
        <w:tabs>
          <w:tab w:val="clear" w:pos="3600"/>
          <w:tab w:val="left" w:pos="540"/>
        </w:tabs>
        <w:spacing w:after="0" w:line="240" w:lineRule="auto"/>
        <w:ind w:left="324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>
        <w:rPr>
          <w:rFonts w:ascii="Times New Roman" w:hAnsi="Times New Roman" w:cs="Times New Roman"/>
          <w:bCs/>
          <w:iCs/>
          <w:sz w:val="20"/>
          <w:szCs w:val="20"/>
        </w:rPr>
        <w:t>T</w:t>
      </w:r>
      <w:r w:rsidRPr="00F8295A">
        <w:rPr>
          <w:rFonts w:ascii="Times New Roman" w:hAnsi="Times New Roman" w:cs="Times New Roman"/>
          <w:bCs/>
          <w:iCs/>
          <w:sz w:val="20"/>
          <w:szCs w:val="20"/>
        </w:rPr>
        <w:t xml:space="preserve">he most important canal </w:t>
      </w:r>
      <w:r w:rsidRPr="00F8295A">
        <w:rPr>
          <w:rFonts w:ascii="Times New Roman" w:eastAsia="Calibri" w:hAnsi="Times New Roman" w:cs="Times New Roman"/>
          <w:bCs/>
          <w:iCs/>
          <w:sz w:val="20"/>
          <w:szCs w:val="20"/>
        </w:rPr>
        <w:t>in terms of the number and dollar value of shipments</w:t>
      </w:r>
    </w:p>
    <w:p w:rsidR="00F8295A" w:rsidRPr="00C810EF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C810EF">
        <w:rPr>
          <w:rFonts w:ascii="Times New Roman" w:hAnsi="Times New Roman" w:cs="Times New Roman"/>
          <w:bCs/>
          <w:iCs/>
          <w:sz w:val="20"/>
          <w:szCs w:val="20"/>
        </w:rPr>
        <w:t>Changed the flow of western commerce from Southern Gateway to Northern Gateway</w:t>
      </w:r>
    </w:p>
    <w:p w:rsidR="00F8295A" w:rsidRPr="00143A6D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 xml:space="preserve">Transformed NYC into a boomtown </w:t>
      </w:r>
    </w:p>
    <w:p w:rsidR="00F8295A" w:rsidRPr="00143A6D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 xml:space="preserve">NYC - America’s #1 salt water port </w:t>
      </w:r>
    </w:p>
    <w:p w:rsidR="00F8295A" w:rsidRDefault="00F8295A" w:rsidP="00F8295A">
      <w:pPr>
        <w:numPr>
          <w:ilvl w:val="3"/>
          <w:numId w:val="39"/>
        </w:numPr>
        <w:tabs>
          <w:tab w:val="clear" w:pos="2880"/>
          <w:tab w:val="left" w:pos="540"/>
        </w:tabs>
        <w:spacing w:after="0" w:line="240" w:lineRule="auto"/>
        <w:ind w:left="2520"/>
        <w:contextualSpacing/>
        <w:jc w:val="both"/>
        <w:rPr>
          <w:rFonts w:ascii="Times New Roman" w:hAnsi="Times New Roman" w:cs="Times New Roman"/>
          <w:bCs/>
          <w:iCs/>
          <w:sz w:val="20"/>
          <w:szCs w:val="20"/>
        </w:rPr>
      </w:pPr>
      <w:r w:rsidRPr="00143A6D">
        <w:rPr>
          <w:rFonts w:ascii="Times New Roman" w:hAnsi="Times New Roman" w:cs="Times New Roman"/>
          <w:bCs/>
          <w:iCs/>
          <w:sz w:val="20"/>
          <w:szCs w:val="20"/>
        </w:rPr>
        <w:t>Chicago - America’s #1 freshwater port</w:t>
      </w:r>
    </w:p>
    <w:p w:rsidR="00C810EF" w:rsidRPr="00143A6D" w:rsidRDefault="00B532E5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anchor distT="0" distB="0" distL="114300" distR="114300" simplePos="0" relativeHeight="251693056" behindDoc="0" locked="0" layoutInCell="1" allowOverlap="1" wp14:anchorId="50D9DDC4" wp14:editId="511D8B08">
            <wp:simplePos x="0" y="0"/>
            <wp:positionH relativeFrom="column">
              <wp:posOffset>119892</wp:posOffset>
            </wp:positionH>
            <wp:positionV relativeFrom="paragraph">
              <wp:posOffset>37465</wp:posOffset>
            </wp:positionV>
            <wp:extent cx="2674961" cy="1600672"/>
            <wp:effectExtent l="0" t="0" r="0" b="0"/>
            <wp:wrapNone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61" cy="16006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sz w:val="20"/>
          <w:szCs w:val="20"/>
        </w:rPr>
        <w:drawing>
          <wp:anchor distT="0" distB="0" distL="114300" distR="114300" simplePos="0" relativeHeight="251695104" behindDoc="0" locked="0" layoutInCell="1" allowOverlap="1" wp14:anchorId="322E61C7" wp14:editId="3869E097">
            <wp:simplePos x="0" y="0"/>
            <wp:positionH relativeFrom="column">
              <wp:posOffset>3353435</wp:posOffset>
            </wp:positionH>
            <wp:positionV relativeFrom="paragraph">
              <wp:posOffset>37465</wp:posOffset>
            </wp:positionV>
            <wp:extent cx="3147695" cy="1786890"/>
            <wp:effectExtent l="0" t="0" r="0" b="0"/>
            <wp:wrapNone/>
            <wp:docPr id="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95" cy="1786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noProof/>
          <w:sz w:val="20"/>
          <w:szCs w:val="20"/>
        </w:rPr>
        <w:pict>
          <v:shape id="_x0000_s1046" type="#_x0000_t202" style="position:absolute;left:0;text-align:left;margin-left:20.4pt;margin-top:11.05pt;width:90.3pt;height:19.35pt;z-index:251694080;mso-position-horizontal-relative:text;mso-position-vertical-relative:text">
            <v:textbox>
              <w:txbxContent>
                <w:p w:rsidR="00C810EF" w:rsidRDefault="00C810EF" w:rsidP="00C810EF">
                  <w:proofErr w:type="gramStart"/>
                  <w:r w:rsidRPr="00143A6D">
                    <w:t>ERIE  CANAL</w:t>
                  </w:r>
                  <w:proofErr w:type="gramEnd"/>
                </w:p>
              </w:txbxContent>
            </v:textbox>
          </v:shape>
        </w:pict>
      </w:r>
    </w:p>
    <w:p w:rsidR="00C810EF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Default="00C810EF" w:rsidP="00C810EF">
      <w:pPr>
        <w:pStyle w:val="ListParagraph"/>
        <w:tabs>
          <w:tab w:val="left" w:pos="540"/>
        </w:tabs>
        <w:spacing w:after="0"/>
        <w:ind w:left="1267"/>
        <w:jc w:val="both"/>
        <w:rPr>
          <w:rFonts w:ascii="Times New Roman" w:hAnsi="Times New Roman" w:cs="Times New Roman"/>
          <w:bCs/>
          <w:sz w:val="20"/>
          <w:szCs w:val="20"/>
        </w:rPr>
      </w:pPr>
    </w:p>
    <w:p w:rsidR="00C810EF" w:rsidRPr="00143A6D" w:rsidRDefault="00C810EF" w:rsidP="00C810EF">
      <w:pPr>
        <w:pStyle w:val="ListParagraph"/>
        <w:numPr>
          <w:ilvl w:val="0"/>
          <w:numId w:val="2"/>
        </w:numPr>
        <w:tabs>
          <w:tab w:val="left" w:pos="540"/>
        </w:tabs>
        <w:spacing w:after="0" w:line="240" w:lineRule="auto"/>
        <w:ind w:left="1267"/>
        <w:jc w:val="both"/>
        <w:rPr>
          <w:rFonts w:ascii="Times New Roman" w:hAnsi="Times New Roman" w:cs="Times New Roman"/>
          <w:bCs/>
          <w:i/>
          <w:sz w:val="20"/>
          <w:szCs w:val="20"/>
          <w:u w:val="single"/>
        </w:rPr>
      </w:pPr>
      <w:r w:rsidRPr="00C810EF">
        <w:rPr>
          <w:rFonts w:ascii="Times New Roman" w:hAnsi="Times New Roman" w:cs="Times New Roman"/>
          <w:b/>
          <w:bCs/>
          <w:i/>
          <w:sz w:val="20"/>
          <w:szCs w:val="20"/>
          <w:u w:val="single"/>
        </w:rPr>
        <w:t>Northeast</w:t>
      </w:r>
      <w:r w:rsidRPr="00C810EF">
        <w:rPr>
          <w:rFonts w:ascii="Times New Roman" w:hAnsi="Times New Roman" w:cs="Times New Roman"/>
          <w:b/>
          <w:bCs/>
          <w:i/>
          <w:sz w:val="20"/>
          <w:szCs w:val="20"/>
        </w:rPr>
        <w:t>:</w:t>
      </w:r>
      <w:r w:rsidRPr="00143A6D">
        <w:rPr>
          <w:rFonts w:ascii="Times New Roman" w:hAnsi="Times New Roman" w:cs="Times New Roman"/>
          <w:bCs/>
          <w:i/>
          <w:sz w:val="20"/>
          <w:szCs w:val="20"/>
        </w:rPr>
        <w:t xml:space="preserve">  Pittsburgh – Baltimore</w:t>
      </w:r>
      <w:r w:rsidRPr="00143A6D">
        <w:rPr>
          <w:rFonts w:ascii="Times New Roman" w:hAnsi="Times New Roman" w:cs="Times New Roman"/>
          <w:bCs/>
          <w:i/>
          <w:sz w:val="20"/>
          <w:szCs w:val="20"/>
          <w:u w:val="single"/>
        </w:rPr>
        <w:t xml:space="preserve"> </w:t>
      </w:r>
    </w:p>
    <w:p w:rsidR="00FC3E6B" w:rsidRPr="00D85526" w:rsidRDefault="00C810EF" w:rsidP="00D85526">
      <w:pPr>
        <w:tabs>
          <w:tab w:val="left" w:pos="540"/>
          <w:tab w:val="left" w:pos="1800"/>
        </w:tabs>
        <w:spacing w:after="0" w:line="240" w:lineRule="auto"/>
        <w:contextualSpacing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Cs/>
          <w:sz w:val="20"/>
          <w:szCs w:val="20"/>
        </w:rPr>
        <w:tab/>
      </w:r>
      <w:r>
        <w:rPr>
          <w:rFonts w:ascii="Times New Roman" w:hAnsi="Times New Roman" w:cs="Times New Roman"/>
          <w:bCs/>
          <w:sz w:val="20"/>
          <w:szCs w:val="20"/>
        </w:rPr>
        <w:tab/>
        <w:t>National Road, Toll Roads, RR’s</w:t>
      </w:r>
      <w:bookmarkStart w:id="0" w:name="_GoBack"/>
      <w:bookmarkEnd w:id="0"/>
    </w:p>
    <w:sectPr w:rsidR="00FC3E6B" w:rsidRPr="00D85526" w:rsidSect="005F5D5C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521BB"/>
    <w:multiLevelType w:val="hybridMultilevel"/>
    <w:tmpl w:val="BCD270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74206C"/>
    <w:multiLevelType w:val="hybridMultilevel"/>
    <w:tmpl w:val="1FE2A04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61D46DB"/>
    <w:multiLevelType w:val="hybridMultilevel"/>
    <w:tmpl w:val="21B8054C"/>
    <w:lvl w:ilvl="0" w:tplc="6FAEC4F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16A111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0E869664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04C76D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27CE9B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D7AA1BF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2B28F33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3418D3C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B48E259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">
    <w:nsid w:val="095817A8"/>
    <w:multiLevelType w:val="hybridMultilevel"/>
    <w:tmpl w:val="7E18F74C"/>
    <w:lvl w:ilvl="0" w:tplc="04090005">
      <w:start w:val="1"/>
      <w:numFmt w:val="bullet"/>
      <w:lvlText w:val=""/>
      <w:lvlJc w:val="left"/>
      <w:pPr>
        <w:ind w:left="144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4">
    <w:nsid w:val="096F26CC"/>
    <w:multiLevelType w:val="hybridMultilevel"/>
    <w:tmpl w:val="3E9A2118"/>
    <w:lvl w:ilvl="0" w:tplc="05D072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040B27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A92039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192E13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836902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7E2A66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E66E7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4DCC37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7A6C97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A481557"/>
    <w:multiLevelType w:val="hybridMultilevel"/>
    <w:tmpl w:val="F7CE26C2"/>
    <w:lvl w:ilvl="0" w:tplc="2C3EA1DC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BD807AA"/>
    <w:multiLevelType w:val="hybridMultilevel"/>
    <w:tmpl w:val="6D7EF5AE"/>
    <w:lvl w:ilvl="0" w:tplc="173A6C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609D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D65D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1238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32A1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64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ECC5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BC0E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0CAD0D26"/>
    <w:multiLevelType w:val="hybridMultilevel"/>
    <w:tmpl w:val="38DEFFB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0D72028F"/>
    <w:multiLevelType w:val="hybridMultilevel"/>
    <w:tmpl w:val="CF441062"/>
    <w:lvl w:ilvl="0" w:tplc="0409000B">
      <w:start w:val="1"/>
      <w:numFmt w:val="bullet"/>
      <w:lvlText w:val=""/>
      <w:lvlJc w:val="left"/>
      <w:pPr>
        <w:ind w:left="216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9" w:hanging="360"/>
      </w:pPr>
      <w:rPr>
        <w:rFonts w:ascii="Wingdings" w:hAnsi="Wingdings" w:hint="default"/>
      </w:rPr>
    </w:lvl>
  </w:abstractNum>
  <w:abstractNum w:abstractNumId="9">
    <w:nsid w:val="0FFB4A5D"/>
    <w:multiLevelType w:val="hybridMultilevel"/>
    <w:tmpl w:val="444208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4E67334"/>
    <w:multiLevelType w:val="hybridMultilevel"/>
    <w:tmpl w:val="D6586B22"/>
    <w:lvl w:ilvl="0" w:tplc="4EAEE92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D326CC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EE8707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D08F02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B58A99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461D7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626BA4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936CA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222AFC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15FD52E6"/>
    <w:multiLevelType w:val="hybridMultilevel"/>
    <w:tmpl w:val="02B2A52C"/>
    <w:lvl w:ilvl="0" w:tplc="25A231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40EAD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E308F2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1909A0C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5EA614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4BEFC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C8CC89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300F4D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703C8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BD31B92"/>
    <w:multiLevelType w:val="hybridMultilevel"/>
    <w:tmpl w:val="A89CE31C"/>
    <w:lvl w:ilvl="0" w:tplc="451E15D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1C0A6B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154B4B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4EBA9AF2">
      <w:start w:val="2290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362DD9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B60786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6E6107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8C29C6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BCC69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27B631B3"/>
    <w:multiLevelType w:val="hybridMultilevel"/>
    <w:tmpl w:val="DB8C4D6C"/>
    <w:lvl w:ilvl="0" w:tplc="7FF687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29F41E75"/>
    <w:multiLevelType w:val="hybridMultilevel"/>
    <w:tmpl w:val="567AE7C0"/>
    <w:lvl w:ilvl="0" w:tplc="50C27DD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3E16D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DD2552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2EEB85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2ACCFE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3A864B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8C763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12F0D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9382D0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5B939AB"/>
    <w:multiLevelType w:val="hybridMultilevel"/>
    <w:tmpl w:val="29F88E66"/>
    <w:lvl w:ilvl="0" w:tplc="5364771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9BE3AA6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4D6237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B34C90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D689B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460B64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9DE096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B4BE82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A981D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644058D"/>
    <w:multiLevelType w:val="hybridMultilevel"/>
    <w:tmpl w:val="63C4B532"/>
    <w:lvl w:ilvl="0" w:tplc="C50869E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8A7D30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F6B4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528282">
      <w:start w:val="2382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443284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85E8A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F4A4FDE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080FFBC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2B21F9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39995776"/>
    <w:multiLevelType w:val="hybridMultilevel"/>
    <w:tmpl w:val="1A5EDC90"/>
    <w:lvl w:ilvl="0" w:tplc="1F9ADA8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236B7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E3C633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801C80">
      <w:start w:val="1315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A4A82AC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0A2C9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48EA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1FC74E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E6CBD3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E7675B0"/>
    <w:multiLevelType w:val="hybridMultilevel"/>
    <w:tmpl w:val="08307F28"/>
    <w:lvl w:ilvl="0" w:tplc="3D88E8AE">
      <w:start w:val="1"/>
      <w:numFmt w:val="upperRoman"/>
      <w:lvlText w:val="%1."/>
      <w:lvlJc w:val="left"/>
      <w:pPr>
        <w:ind w:left="135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9">
    <w:nsid w:val="47147FF3"/>
    <w:multiLevelType w:val="hybridMultilevel"/>
    <w:tmpl w:val="B7C22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7C04633"/>
    <w:multiLevelType w:val="hybridMultilevel"/>
    <w:tmpl w:val="AA30679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F36A95"/>
    <w:multiLevelType w:val="hybridMultilevel"/>
    <w:tmpl w:val="5768C19A"/>
    <w:lvl w:ilvl="0" w:tplc="EA3ED1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366028C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F7EBA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E7E9DA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88EA46">
      <w:start w:val="1856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2D812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00A6E3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5C47EBE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17098C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4C35415D"/>
    <w:multiLevelType w:val="hybridMultilevel"/>
    <w:tmpl w:val="856AAE2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4F023E5F"/>
    <w:multiLevelType w:val="hybridMultilevel"/>
    <w:tmpl w:val="1AE2BB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0CA28DB"/>
    <w:multiLevelType w:val="hybridMultilevel"/>
    <w:tmpl w:val="4596E89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52A009A9"/>
    <w:multiLevelType w:val="hybridMultilevel"/>
    <w:tmpl w:val="A77A6B62"/>
    <w:lvl w:ilvl="0" w:tplc="173A6C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609D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82E7B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D65D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1238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32A1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64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ECC5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BC0E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4E34583"/>
    <w:multiLevelType w:val="hybridMultilevel"/>
    <w:tmpl w:val="E23C953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68D24FF"/>
    <w:multiLevelType w:val="hybridMultilevel"/>
    <w:tmpl w:val="7044617E"/>
    <w:lvl w:ilvl="0" w:tplc="C958EB8E">
      <w:start w:val="1"/>
      <w:numFmt w:val="bullet"/>
      <w:lvlText w:val=""/>
      <w:lvlJc w:val="left"/>
      <w:pPr>
        <w:ind w:left="1260" w:hanging="360"/>
      </w:pPr>
      <w:rPr>
        <w:rFonts w:ascii="Wingdings" w:hAnsi="Wingdings" w:hint="default"/>
      </w:rPr>
    </w:lvl>
    <w:lvl w:ilvl="1" w:tplc="29B0901E">
      <w:start w:val="1"/>
      <w:numFmt w:val="bullet"/>
      <w:lvlText w:val="-"/>
      <w:lvlJc w:val="left"/>
      <w:pPr>
        <w:ind w:left="1980" w:hanging="360"/>
      </w:pPr>
      <w:rPr>
        <w:rFonts w:ascii="Calibri" w:hAnsi="Calibri" w:hint="default"/>
      </w:rPr>
    </w:lvl>
    <w:lvl w:ilvl="2" w:tplc="04090005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8">
    <w:nsid w:val="57971183"/>
    <w:multiLevelType w:val="hybridMultilevel"/>
    <w:tmpl w:val="E482016C"/>
    <w:lvl w:ilvl="0" w:tplc="44D612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C4B2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F687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8847492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2075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CAA7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E52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C6A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083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>
    <w:nsid w:val="580619F5"/>
    <w:multiLevelType w:val="hybridMultilevel"/>
    <w:tmpl w:val="1CA8CEF6"/>
    <w:lvl w:ilvl="0" w:tplc="44D612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C4B2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F687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B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0207534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CAA7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E52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C6A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083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>
    <w:nsid w:val="5BAF0EF9"/>
    <w:multiLevelType w:val="hybridMultilevel"/>
    <w:tmpl w:val="3C8EA59E"/>
    <w:lvl w:ilvl="0" w:tplc="44D612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CC4B2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DE47184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8474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2075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9CAA7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54E52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C6A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083E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>
    <w:nsid w:val="5E291A44"/>
    <w:multiLevelType w:val="hybridMultilevel"/>
    <w:tmpl w:val="983CCAAA"/>
    <w:lvl w:ilvl="0" w:tplc="173A6C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609D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D65D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1238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32A1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64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ECC5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BC0E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5F272BAF"/>
    <w:multiLevelType w:val="hybridMultilevel"/>
    <w:tmpl w:val="2A24F30E"/>
    <w:lvl w:ilvl="0" w:tplc="EE5019D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18C088E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C622682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CB4CCCA4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664A8530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1E74D40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45A6710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F13E689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C2BC2D72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33">
    <w:nsid w:val="64764FC0"/>
    <w:multiLevelType w:val="hybridMultilevel"/>
    <w:tmpl w:val="2E304AF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4">
    <w:nsid w:val="649A3E26"/>
    <w:multiLevelType w:val="hybridMultilevel"/>
    <w:tmpl w:val="CBBC8216"/>
    <w:lvl w:ilvl="0" w:tplc="00A6221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B0A786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204690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3FA21F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77A3AB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4562BE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734554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008420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66E75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6529148C"/>
    <w:multiLevelType w:val="hybridMultilevel"/>
    <w:tmpl w:val="EAF2D458"/>
    <w:lvl w:ilvl="0" w:tplc="C098FBB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9205F1E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CA4488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11231E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DE81C3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28286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090684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C6FCD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482555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6B1A04AA"/>
    <w:multiLevelType w:val="hybridMultilevel"/>
    <w:tmpl w:val="5462AE0E"/>
    <w:lvl w:ilvl="0" w:tplc="E2B8280C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94092E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5DE6D3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62440EA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178F46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C6EAC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6ACC8A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7E6401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29A68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>
    <w:nsid w:val="6C6C3286"/>
    <w:multiLevelType w:val="hybridMultilevel"/>
    <w:tmpl w:val="D5B65F4C"/>
    <w:lvl w:ilvl="0" w:tplc="76B68B6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9AAEB43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0F08DF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D2815B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B36E7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6F8F38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C32012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4F2CA40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358FA1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6FDC16EC"/>
    <w:multiLevelType w:val="hybridMultilevel"/>
    <w:tmpl w:val="47D0670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>
    <w:nsid w:val="722307D9"/>
    <w:multiLevelType w:val="hybridMultilevel"/>
    <w:tmpl w:val="85A46A58"/>
    <w:lvl w:ilvl="0" w:tplc="0409000B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40">
    <w:nsid w:val="727701C3"/>
    <w:multiLevelType w:val="hybridMultilevel"/>
    <w:tmpl w:val="8222D536"/>
    <w:lvl w:ilvl="0" w:tplc="173A6C98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D609D3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B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DD65D7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0E12381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832A11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1641248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EECC51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5BC0E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75D53188"/>
    <w:multiLevelType w:val="hybridMultilevel"/>
    <w:tmpl w:val="EEB07728"/>
    <w:lvl w:ilvl="0" w:tplc="DDCEB54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E8E4E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89A5A66">
      <w:start w:val="1824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7B41B48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7A8EA0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3FE34F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3822B0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FB2246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3B4057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2">
    <w:nsid w:val="76055F65"/>
    <w:multiLevelType w:val="hybridMultilevel"/>
    <w:tmpl w:val="C12C4FE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>
    <w:nsid w:val="76241EA6"/>
    <w:multiLevelType w:val="hybridMultilevel"/>
    <w:tmpl w:val="F4AE7B34"/>
    <w:lvl w:ilvl="0" w:tplc="1F9AC2C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EF2ADEC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A42B0E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D9E5DA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00A9E88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F0EFCE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320029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1C644D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ED0520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7F483E4F"/>
    <w:multiLevelType w:val="hybridMultilevel"/>
    <w:tmpl w:val="2906509A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7"/>
  </w:num>
  <w:num w:numId="3">
    <w:abstractNumId w:val="41"/>
  </w:num>
  <w:num w:numId="4">
    <w:abstractNumId w:val="11"/>
  </w:num>
  <w:num w:numId="5">
    <w:abstractNumId w:val="34"/>
  </w:num>
  <w:num w:numId="6">
    <w:abstractNumId w:val="39"/>
  </w:num>
  <w:num w:numId="7">
    <w:abstractNumId w:val="33"/>
  </w:num>
  <w:num w:numId="8">
    <w:abstractNumId w:val="37"/>
  </w:num>
  <w:num w:numId="9">
    <w:abstractNumId w:val="15"/>
  </w:num>
  <w:num w:numId="10">
    <w:abstractNumId w:val="19"/>
  </w:num>
  <w:num w:numId="11">
    <w:abstractNumId w:val="43"/>
  </w:num>
  <w:num w:numId="12">
    <w:abstractNumId w:val="35"/>
  </w:num>
  <w:num w:numId="13">
    <w:abstractNumId w:val="9"/>
  </w:num>
  <w:num w:numId="14">
    <w:abstractNumId w:val="5"/>
  </w:num>
  <w:num w:numId="15">
    <w:abstractNumId w:val="10"/>
  </w:num>
  <w:num w:numId="16">
    <w:abstractNumId w:val="32"/>
  </w:num>
  <w:num w:numId="17">
    <w:abstractNumId w:val="2"/>
  </w:num>
  <w:num w:numId="18">
    <w:abstractNumId w:val="30"/>
  </w:num>
  <w:num w:numId="19">
    <w:abstractNumId w:val="28"/>
  </w:num>
  <w:num w:numId="20">
    <w:abstractNumId w:val="25"/>
  </w:num>
  <w:num w:numId="21">
    <w:abstractNumId w:val="4"/>
  </w:num>
  <w:num w:numId="22">
    <w:abstractNumId w:val="14"/>
  </w:num>
  <w:num w:numId="23">
    <w:abstractNumId w:val="12"/>
  </w:num>
  <w:num w:numId="24">
    <w:abstractNumId w:val="16"/>
  </w:num>
  <w:num w:numId="25">
    <w:abstractNumId w:val="17"/>
  </w:num>
  <w:num w:numId="26">
    <w:abstractNumId w:val="13"/>
  </w:num>
  <w:num w:numId="27">
    <w:abstractNumId w:val="21"/>
  </w:num>
  <w:num w:numId="28">
    <w:abstractNumId w:val="36"/>
  </w:num>
  <w:num w:numId="29">
    <w:abstractNumId w:val="20"/>
  </w:num>
  <w:num w:numId="30">
    <w:abstractNumId w:val="38"/>
  </w:num>
  <w:num w:numId="31">
    <w:abstractNumId w:val="24"/>
  </w:num>
  <w:num w:numId="32">
    <w:abstractNumId w:val="42"/>
  </w:num>
  <w:num w:numId="33">
    <w:abstractNumId w:val="6"/>
  </w:num>
  <w:num w:numId="34">
    <w:abstractNumId w:val="3"/>
  </w:num>
  <w:num w:numId="35">
    <w:abstractNumId w:val="8"/>
  </w:num>
  <w:num w:numId="36">
    <w:abstractNumId w:val="23"/>
  </w:num>
  <w:num w:numId="37">
    <w:abstractNumId w:val="26"/>
  </w:num>
  <w:num w:numId="38">
    <w:abstractNumId w:val="0"/>
  </w:num>
  <w:num w:numId="39">
    <w:abstractNumId w:val="29"/>
  </w:num>
  <w:num w:numId="40">
    <w:abstractNumId w:val="1"/>
  </w:num>
  <w:num w:numId="41">
    <w:abstractNumId w:val="40"/>
  </w:num>
  <w:num w:numId="42">
    <w:abstractNumId w:val="44"/>
  </w:num>
  <w:num w:numId="43">
    <w:abstractNumId w:val="22"/>
  </w:num>
  <w:num w:numId="44">
    <w:abstractNumId w:val="7"/>
  </w:num>
  <w:num w:numId="45">
    <w:abstractNumId w:val="3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257F76"/>
    <w:rsid w:val="00006E4D"/>
    <w:rsid w:val="00013110"/>
    <w:rsid w:val="000417D7"/>
    <w:rsid w:val="000624D3"/>
    <w:rsid w:val="000837CD"/>
    <w:rsid w:val="00087072"/>
    <w:rsid w:val="000D0189"/>
    <w:rsid w:val="001138D7"/>
    <w:rsid w:val="00125527"/>
    <w:rsid w:val="001267CC"/>
    <w:rsid w:val="001428BF"/>
    <w:rsid w:val="00143A6D"/>
    <w:rsid w:val="00146B21"/>
    <w:rsid w:val="001808E4"/>
    <w:rsid w:val="001A2182"/>
    <w:rsid w:val="001E3B37"/>
    <w:rsid w:val="001F493E"/>
    <w:rsid w:val="002005EA"/>
    <w:rsid w:val="00232377"/>
    <w:rsid w:val="0023325B"/>
    <w:rsid w:val="0024435A"/>
    <w:rsid w:val="00257F76"/>
    <w:rsid w:val="002B0F61"/>
    <w:rsid w:val="002B31CA"/>
    <w:rsid w:val="002C0789"/>
    <w:rsid w:val="002D6A0A"/>
    <w:rsid w:val="002E0752"/>
    <w:rsid w:val="003125FE"/>
    <w:rsid w:val="00312684"/>
    <w:rsid w:val="00376B00"/>
    <w:rsid w:val="0038189B"/>
    <w:rsid w:val="003C5FD2"/>
    <w:rsid w:val="003E782A"/>
    <w:rsid w:val="0041585F"/>
    <w:rsid w:val="004224EE"/>
    <w:rsid w:val="00440301"/>
    <w:rsid w:val="004668B3"/>
    <w:rsid w:val="004714BD"/>
    <w:rsid w:val="004945F8"/>
    <w:rsid w:val="0049688F"/>
    <w:rsid w:val="004A0FA1"/>
    <w:rsid w:val="004E74A5"/>
    <w:rsid w:val="004E7C9F"/>
    <w:rsid w:val="0050229F"/>
    <w:rsid w:val="005024E4"/>
    <w:rsid w:val="00572E6A"/>
    <w:rsid w:val="005860AC"/>
    <w:rsid w:val="00596959"/>
    <w:rsid w:val="005F5D5C"/>
    <w:rsid w:val="00604FE7"/>
    <w:rsid w:val="00633D74"/>
    <w:rsid w:val="00641818"/>
    <w:rsid w:val="006A0C6E"/>
    <w:rsid w:val="006A5161"/>
    <w:rsid w:val="006B34CC"/>
    <w:rsid w:val="006B5DB7"/>
    <w:rsid w:val="006C7B30"/>
    <w:rsid w:val="006F4488"/>
    <w:rsid w:val="00711605"/>
    <w:rsid w:val="00714F79"/>
    <w:rsid w:val="007168C8"/>
    <w:rsid w:val="007329CD"/>
    <w:rsid w:val="0074560C"/>
    <w:rsid w:val="00770B6A"/>
    <w:rsid w:val="007B73ED"/>
    <w:rsid w:val="007C1C5F"/>
    <w:rsid w:val="007D6408"/>
    <w:rsid w:val="007E6C18"/>
    <w:rsid w:val="007F4099"/>
    <w:rsid w:val="00811DF9"/>
    <w:rsid w:val="0084074A"/>
    <w:rsid w:val="0085329C"/>
    <w:rsid w:val="00876975"/>
    <w:rsid w:val="00884BB0"/>
    <w:rsid w:val="008A6D1B"/>
    <w:rsid w:val="009008E5"/>
    <w:rsid w:val="009136BE"/>
    <w:rsid w:val="00913AF2"/>
    <w:rsid w:val="00924865"/>
    <w:rsid w:val="00957DFE"/>
    <w:rsid w:val="00976D7D"/>
    <w:rsid w:val="00984E4F"/>
    <w:rsid w:val="009D6CDA"/>
    <w:rsid w:val="009E0DDB"/>
    <w:rsid w:val="009E67A8"/>
    <w:rsid w:val="009F2DFC"/>
    <w:rsid w:val="00A344FB"/>
    <w:rsid w:val="00A53924"/>
    <w:rsid w:val="00A6475B"/>
    <w:rsid w:val="00A64A49"/>
    <w:rsid w:val="00A64B11"/>
    <w:rsid w:val="00AC6069"/>
    <w:rsid w:val="00B40756"/>
    <w:rsid w:val="00B435BB"/>
    <w:rsid w:val="00B471DC"/>
    <w:rsid w:val="00B532E5"/>
    <w:rsid w:val="00B57912"/>
    <w:rsid w:val="00BC67DA"/>
    <w:rsid w:val="00C05E3C"/>
    <w:rsid w:val="00C16E2E"/>
    <w:rsid w:val="00C25F19"/>
    <w:rsid w:val="00C32E19"/>
    <w:rsid w:val="00C543CE"/>
    <w:rsid w:val="00C810EF"/>
    <w:rsid w:val="00C9771C"/>
    <w:rsid w:val="00CA7091"/>
    <w:rsid w:val="00CC5CEE"/>
    <w:rsid w:val="00CC7841"/>
    <w:rsid w:val="00D027CB"/>
    <w:rsid w:val="00D43D07"/>
    <w:rsid w:val="00D57C55"/>
    <w:rsid w:val="00D85526"/>
    <w:rsid w:val="00D96330"/>
    <w:rsid w:val="00DA3A62"/>
    <w:rsid w:val="00DA6D92"/>
    <w:rsid w:val="00DD165C"/>
    <w:rsid w:val="00E10444"/>
    <w:rsid w:val="00E318F0"/>
    <w:rsid w:val="00E33D76"/>
    <w:rsid w:val="00E43306"/>
    <w:rsid w:val="00E5750B"/>
    <w:rsid w:val="00E705DB"/>
    <w:rsid w:val="00E77C50"/>
    <w:rsid w:val="00E804CB"/>
    <w:rsid w:val="00EA15A2"/>
    <w:rsid w:val="00EA4F6B"/>
    <w:rsid w:val="00ED58EB"/>
    <w:rsid w:val="00ED5B0D"/>
    <w:rsid w:val="00EE01AA"/>
    <w:rsid w:val="00F031F8"/>
    <w:rsid w:val="00F30FB5"/>
    <w:rsid w:val="00F60DFF"/>
    <w:rsid w:val="00F645F6"/>
    <w:rsid w:val="00F8295A"/>
    <w:rsid w:val="00FC3E6B"/>
    <w:rsid w:val="00FF4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1">
      <o:colormenu v:ext="edit" fillcolor="none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A6D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04CB"/>
    <w:rPr>
      <w:color w:val="0000FF"/>
      <w:u w:val="single"/>
    </w:rPr>
  </w:style>
  <w:style w:type="character" w:customStyle="1" w:styleId="answersuit16">
    <w:name w:val="answers_ui_t16"/>
    <w:basedOn w:val="DefaultParagraphFont"/>
    <w:rsid w:val="00E804CB"/>
  </w:style>
  <w:style w:type="paragraph" w:styleId="BalloonText">
    <w:name w:val="Balloon Text"/>
    <w:basedOn w:val="Normal"/>
    <w:link w:val="BalloonTextChar"/>
    <w:uiPriority w:val="99"/>
    <w:semiHidden/>
    <w:unhideWhenUsed/>
    <w:rsid w:val="00E80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04CB"/>
    <w:rPr>
      <w:rFonts w:ascii="Tahoma" w:hAnsi="Tahoma" w:cs="Tahoma"/>
      <w:sz w:val="16"/>
      <w:szCs w:val="16"/>
    </w:rPr>
  </w:style>
  <w:style w:type="character" w:customStyle="1" w:styleId="labset">
    <w:name w:val="labset"/>
    <w:basedOn w:val="DefaultParagraphFont"/>
    <w:rsid w:val="000417D7"/>
  </w:style>
  <w:style w:type="character" w:customStyle="1" w:styleId="ital-inline">
    <w:name w:val="ital-inline"/>
    <w:basedOn w:val="DefaultParagraphFont"/>
    <w:rsid w:val="000417D7"/>
  </w:style>
  <w:style w:type="paragraph" w:styleId="ListParagraph">
    <w:name w:val="List Paragraph"/>
    <w:basedOn w:val="Normal"/>
    <w:uiPriority w:val="34"/>
    <w:qFormat/>
    <w:rsid w:val="00770B6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70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57C55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1267C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itxtrst">
    <w:name w:val="itxtrst"/>
    <w:basedOn w:val="DefaultParagraphFont"/>
    <w:rsid w:val="002B31CA"/>
  </w:style>
  <w:style w:type="paragraph" w:styleId="BodyText">
    <w:name w:val="Body Text"/>
    <w:basedOn w:val="Normal"/>
    <w:link w:val="BodyTextChar"/>
    <w:rsid w:val="004714BD"/>
    <w:pPr>
      <w:tabs>
        <w:tab w:val="left" w:pos="720"/>
      </w:tabs>
      <w:spacing w:after="0" w:line="240" w:lineRule="auto"/>
      <w:jc w:val="both"/>
    </w:pPr>
    <w:rPr>
      <w:rFonts w:ascii="Times New Roman" w:eastAsia="Times New Roman" w:hAnsi="Times New Roman" w:cs="Times New Roman"/>
      <w:snapToGrid w:val="0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4714BD"/>
    <w:rPr>
      <w:rFonts w:ascii="Times New Roman" w:eastAsia="Times New Roman" w:hAnsi="Times New Roman" w:cs="Times New Roman"/>
      <w:snapToGrid w:val="0"/>
      <w:sz w:val="20"/>
      <w:szCs w:val="20"/>
    </w:rPr>
  </w:style>
  <w:style w:type="table" w:styleId="LightList-Accent5">
    <w:name w:val="Light List Accent 5"/>
    <w:basedOn w:val="TableNormal"/>
    <w:uiPriority w:val="61"/>
    <w:rsid w:val="00376B0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MediumShading2-Accent1">
    <w:name w:val="Medium Shading 2 Accent 1"/>
    <w:basedOn w:val="TableNormal"/>
    <w:uiPriority w:val="64"/>
    <w:rsid w:val="004E7C9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12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7559">
          <w:marLeft w:val="135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006572">
          <w:marLeft w:val="135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3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4434">
          <w:marLeft w:val="1354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6842">
          <w:marLeft w:val="2074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100105">
          <w:marLeft w:val="619"/>
          <w:marRight w:val="72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260881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06050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48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8602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45302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7004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110673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969686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717544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93610">
          <w:marLeft w:val="116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985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4295">
          <w:marLeft w:val="190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725949">
          <w:marLeft w:val="190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5400">
          <w:marLeft w:val="190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93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7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4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767961">
          <w:marLeft w:val="162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07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540020">
          <w:marLeft w:val="1253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061735">
          <w:marLeft w:val="198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918226">
          <w:marLeft w:val="198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611314">
          <w:marLeft w:val="1253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70578">
          <w:marLeft w:val="198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0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0819">
          <w:marLeft w:val="0"/>
          <w:marRight w:val="0"/>
          <w:marTop w:val="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763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75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31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6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6124">
          <w:marLeft w:val="198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727715">
          <w:marLeft w:val="198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2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96413">
          <w:marLeft w:val="162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1775">
          <w:marLeft w:val="162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08158">
          <w:marLeft w:val="162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77612">
          <w:marLeft w:val="162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8309">
          <w:marLeft w:val="162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801552">
          <w:marLeft w:val="162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6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437570">
          <w:marLeft w:val="126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79065">
          <w:marLeft w:val="126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122398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9678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3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254683">
          <w:marLeft w:val="99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84071">
          <w:marLeft w:val="99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81997">
          <w:marLeft w:val="99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77791">
          <w:marLeft w:val="99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4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951165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425133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950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88127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56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917095">
          <w:marLeft w:val="190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51319">
          <w:marLeft w:val="190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104280">
          <w:marLeft w:val="190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7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67405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402571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76295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888572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50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395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856252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923630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07843">
          <w:marLeft w:val="1267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97843">
          <w:marLeft w:val="1901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283028">
          <w:marLeft w:val="1901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5028">
          <w:marLeft w:val="1901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0588">
          <w:marLeft w:val="1901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32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303867">
          <w:marLeft w:val="118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17807">
          <w:marLeft w:val="118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1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600888">
          <w:marLeft w:val="619"/>
          <w:marRight w:val="72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46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0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31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11707">
          <w:marLeft w:val="126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6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819297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08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39982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38769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9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172620">
          <w:marLeft w:val="99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0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39780">
          <w:marLeft w:val="180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0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06142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4843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7872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21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5631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6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01928">
          <w:marLeft w:val="224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0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327602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43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70698">
          <w:marLeft w:val="1526"/>
          <w:marRight w:val="0"/>
          <w:marTop w:val="16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898234">
          <w:marLeft w:val="224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5240">
          <w:marLeft w:val="224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28035">
          <w:marLeft w:val="152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382261">
          <w:marLeft w:val="224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009119">
          <w:marLeft w:val="224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54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0644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5800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2895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3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49469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19025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7931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4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929728">
          <w:marLeft w:val="126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5110">
          <w:marLeft w:val="126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92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113085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33199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033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287201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1562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136952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6256">
          <w:marLeft w:val="144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21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54323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6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719529">
          <w:marLeft w:val="198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812693">
          <w:marLeft w:val="198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58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24656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89380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91534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1411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34531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3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451181">
          <w:marLeft w:val="118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7540">
          <w:marLeft w:val="126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2711">
          <w:marLeft w:val="118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32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97563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971085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3439">
          <w:marLeft w:val="126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52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099145">
          <w:marLeft w:val="162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83456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414763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2627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3083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3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079735">
          <w:marLeft w:val="461"/>
          <w:marRight w:val="72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1873">
          <w:marLeft w:val="461"/>
          <w:marRight w:val="72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383870">
          <w:marLeft w:val="461"/>
          <w:marRight w:val="72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52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28931">
          <w:marLeft w:val="126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52216">
          <w:marLeft w:val="126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376593">
          <w:marLeft w:val="126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89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03876">
          <w:marLeft w:val="547"/>
          <w:marRight w:val="72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13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40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05254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019495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918550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06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5512">
          <w:marLeft w:val="994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0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7518">
          <w:marLeft w:val="190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179207">
          <w:marLeft w:val="190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87891">
          <w:marLeft w:val="190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20090">
          <w:marLeft w:val="190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75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731479">
          <w:marLeft w:val="1181"/>
          <w:marRight w:val="72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1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005462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80469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141041">
          <w:marLeft w:val="1181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93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46258">
          <w:marLeft w:val="118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99006">
          <w:marLeft w:val="1181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191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4676">
          <w:marLeft w:val="152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840145">
          <w:marLeft w:val="224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5906">
          <w:marLeft w:val="1526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5299">
          <w:marLeft w:val="2246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5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2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11788">
          <w:marLeft w:val="126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65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3135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56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8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045002">
          <w:marLeft w:val="1800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9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3275">
          <w:marLeft w:val="162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22725">
          <w:marLeft w:val="162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83968">
          <w:marLeft w:val="23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210180">
          <w:marLeft w:val="23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4291">
          <w:marLeft w:val="907"/>
          <w:marRight w:val="72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83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04830">
          <w:marLeft w:val="118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1376">
          <w:marLeft w:val="118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041621">
          <w:marLeft w:val="118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954049">
          <w:marLeft w:val="1181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03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82051">
          <w:marLeft w:val="162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765150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061374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0561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824421">
          <w:marLeft w:val="2333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8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070657">
          <w:marLeft w:val="144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39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57616">
          <w:marLeft w:val="198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5649">
          <w:marLeft w:val="270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90293">
          <w:marLeft w:val="270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00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3470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75271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9014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95562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790858">
          <w:marLeft w:val="1181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54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0603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91940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31679">
          <w:marLeft w:val="720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80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6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010261">
          <w:marLeft w:val="126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61616">
          <w:marLeft w:val="126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73926">
          <w:marLeft w:val="126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wmf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819</Words>
  <Characters>4673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SLCC</Company>
  <LinksUpToDate>false</LinksUpToDate>
  <CharactersWithSpaces>5482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jhowell</dc:creator>
  <cp:lastModifiedBy>Heather Schumacker</cp:lastModifiedBy>
  <cp:revision>4</cp:revision>
  <dcterms:created xsi:type="dcterms:W3CDTF">2013-02-12T07:52:00Z</dcterms:created>
  <dcterms:modified xsi:type="dcterms:W3CDTF">2013-02-12T18:59:00Z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530906425</vt:i4>
  </property>
  <property fmtid="{D5CDD505-2E9C-101B-9397-08002B2CF9AE}" pid="3" name="_NewReviewCycle">
    <vt:lpwstr/>
  </property>
  <property fmtid="{D5CDD505-2E9C-101B-9397-08002B2CF9AE}" pid="4" name="_EmailSubject">
    <vt:lpwstr>Econ 1740 PPT Slides &amp; Notes (Chapters 9, 10, 12 &amp; 13)</vt:lpwstr>
  </property>
  <property fmtid="{D5CDD505-2E9C-101B-9397-08002B2CF9AE}" pid="5" name="_AuthorEmail">
    <vt:lpwstr>Joe.Howell@slcc.edu</vt:lpwstr>
  </property>
  <property fmtid="{D5CDD505-2E9C-101B-9397-08002B2CF9AE}" pid="6" name="_AuthorEmailDisplayName">
    <vt:lpwstr>Joe Howell</vt:lpwstr>
  </property>
  <property fmtid="{D5CDD505-2E9C-101B-9397-08002B2CF9AE}" pid="7" name="_ReviewingToolsShownOnce">
    <vt:lpwstr/>
  </property>
</Properties>
</file>